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19C6" w14:textId="77777777" w:rsidR="00476E13" w:rsidRPr="00476E13" w:rsidRDefault="00476E13" w:rsidP="00476E13">
      <w:pPr>
        <w:spacing w:after="0" w:line="36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   </w:t>
      </w:r>
      <w:r w:rsidRPr="00476E13">
        <w:rPr>
          <w:rFonts w:ascii="Times New Roman" w:eastAsia="Times New Roman" w:hAnsi="Times New Roman" w:cs="Times New Roman"/>
          <w:noProof/>
          <w:sz w:val="24"/>
          <w:szCs w:val="24"/>
          <w:lang w:eastAsia="lt-LT"/>
        </w:rPr>
        <w:drawing>
          <wp:inline distT="0" distB="0" distL="0" distR="0" wp14:anchorId="5136E5ED" wp14:editId="421F9442">
            <wp:extent cx="523875" cy="6191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3875" cy="619125"/>
                    </a:xfrm>
                    <a:prstGeom prst="rect">
                      <a:avLst/>
                    </a:prstGeom>
                    <a:solidFill>
                      <a:srgbClr val="FFFFFF">
                        <a:alpha val="0"/>
                      </a:srgbClr>
                    </a:solidFill>
                    <a:ln w="9525">
                      <a:noFill/>
                      <a:miter lim="800000"/>
                      <a:headEnd/>
                      <a:tailEnd/>
                    </a:ln>
                  </pic:spPr>
                </pic:pic>
              </a:graphicData>
            </a:graphic>
          </wp:inline>
        </w:drawing>
      </w:r>
    </w:p>
    <w:p w14:paraId="481B6D23"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APLINKOS APSAUGOS AGENTŪRA</w:t>
      </w:r>
    </w:p>
    <w:p w14:paraId="5F36B7FF" w14:textId="77777777" w:rsidR="00476E13" w:rsidRPr="00476E13" w:rsidRDefault="00476E13" w:rsidP="00476E13">
      <w:pPr>
        <w:spacing w:after="0" w:line="240" w:lineRule="auto"/>
        <w:jc w:val="center"/>
        <w:rPr>
          <w:rFonts w:ascii="Times New Roman" w:eastAsia="Times New Roman" w:hAnsi="Times New Roman" w:cs="Times New Roman"/>
          <w:b/>
          <w:sz w:val="24"/>
          <w:szCs w:val="24"/>
        </w:rPr>
      </w:pPr>
    </w:p>
    <w:p w14:paraId="513D9B23"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TARŠOS INTEGRUOTOS PREVENCIJOS IR KONTROLĖS</w:t>
      </w:r>
    </w:p>
    <w:p w14:paraId="43755DF7" w14:textId="77777777" w:rsidR="00476E13" w:rsidRPr="00476E13" w:rsidRDefault="00476E13" w:rsidP="00476E13">
      <w:pPr>
        <w:spacing w:after="0" w:line="360" w:lineRule="auto"/>
        <w:jc w:val="center"/>
        <w:rPr>
          <w:rFonts w:ascii="Times New Roman" w:eastAsia="Times New Roman" w:hAnsi="Times New Roman" w:cs="Times New Roman"/>
          <w:b/>
          <w:sz w:val="24"/>
          <w:szCs w:val="24"/>
        </w:rPr>
      </w:pPr>
      <w:r w:rsidRPr="00476E13">
        <w:rPr>
          <w:rFonts w:ascii="Times New Roman" w:eastAsia="Times New Roman" w:hAnsi="Times New Roman" w:cs="Times New Roman"/>
          <w:b/>
          <w:sz w:val="24"/>
          <w:szCs w:val="24"/>
        </w:rPr>
        <w:t xml:space="preserve">LEIDIMAS Nr. </w:t>
      </w:r>
      <w:r w:rsidR="00EA7189" w:rsidRPr="00EA7189">
        <w:rPr>
          <w:rFonts w:ascii="Times New Roman" w:eastAsia="Times New Roman" w:hAnsi="Times New Roman" w:cs="Times New Roman"/>
          <w:b/>
          <w:sz w:val="24"/>
          <w:szCs w:val="24"/>
        </w:rPr>
        <w:t>T-P.3-8/2015</w:t>
      </w:r>
    </w:p>
    <w:p w14:paraId="08A294D1" w14:textId="77777777" w:rsidR="00476E13" w:rsidRPr="00476E13" w:rsidRDefault="00476E13" w:rsidP="00476E13">
      <w:pPr>
        <w:spacing w:after="0" w:line="240" w:lineRule="auto"/>
        <w:jc w:val="center"/>
        <w:rPr>
          <w:rFonts w:ascii="Times New Roman" w:eastAsia="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0"/>
        <w:gridCol w:w="460"/>
        <w:gridCol w:w="460"/>
        <w:gridCol w:w="460"/>
        <w:gridCol w:w="460"/>
        <w:gridCol w:w="460"/>
        <w:gridCol w:w="460"/>
        <w:gridCol w:w="460"/>
        <w:gridCol w:w="460"/>
      </w:tblGrid>
      <w:tr w:rsidR="00476E13" w:rsidRPr="00476E13" w14:paraId="45A28C01" w14:textId="77777777" w:rsidTr="00C26C49">
        <w:trPr>
          <w:trHeight w:val="349"/>
          <w:jc w:val="right"/>
        </w:trPr>
        <w:tc>
          <w:tcPr>
            <w:tcW w:w="460" w:type="dxa"/>
            <w:vAlign w:val="center"/>
          </w:tcPr>
          <w:p w14:paraId="6033BF5C" w14:textId="77777777" w:rsidR="00476E13" w:rsidRPr="00476E13" w:rsidRDefault="005F4FCC"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60" w:type="dxa"/>
            <w:vAlign w:val="center"/>
          </w:tcPr>
          <w:p w14:paraId="3C41176C" w14:textId="77777777" w:rsidR="00476E13" w:rsidRPr="00476E13" w:rsidRDefault="00EA718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460" w:type="dxa"/>
            <w:vAlign w:val="center"/>
          </w:tcPr>
          <w:p w14:paraId="282C4C66" w14:textId="77777777" w:rsidR="00476E13" w:rsidRPr="00476E13" w:rsidRDefault="00EA718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60" w:type="dxa"/>
            <w:vAlign w:val="center"/>
          </w:tcPr>
          <w:p w14:paraId="467BA771" w14:textId="77777777" w:rsidR="00476E13" w:rsidRPr="00476E13" w:rsidRDefault="00EA718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460" w:type="dxa"/>
            <w:vAlign w:val="center"/>
          </w:tcPr>
          <w:p w14:paraId="10D37158" w14:textId="77777777" w:rsidR="00476E13" w:rsidRPr="00476E13" w:rsidRDefault="00EA718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460" w:type="dxa"/>
            <w:vAlign w:val="center"/>
          </w:tcPr>
          <w:p w14:paraId="1AB007E6" w14:textId="77777777" w:rsidR="00476E13" w:rsidRPr="00476E13" w:rsidRDefault="00EA718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460" w:type="dxa"/>
            <w:vAlign w:val="center"/>
          </w:tcPr>
          <w:p w14:paraId="6E2BCE9B" w14:textId="77777777" w:rsidR="00476E13" w:rsidRPr="00476E13" w:rsidRDefault="00EA718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p>
        </w:tc>
        <w:tc>
          <w:tcPr>
            <w:tcW w:w="460" w:type="dxa"/>
            <w:vAlign w:val="center"/>
          </w:tcPr>
          <w:p w14:paraId="21A1F829" w14:textId="77777777" w:rsidR="00476E13" w:rsidRPr="00476E13" w:rsidRDefault="00C26C4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460" w:type="dxa"/>
            <w:vAlign w:val="center"/>
          </w:tcPr>
          <w:p w14:paraId="5DBA0D71" w14:textId="77777777" w:rsidR="00476E13" w:rsidRPr="00476E13" w:rsidRDefault="00C26C49" w:rsidP="00476E13">
            <w:pPr>
              <w:suppressAutoHyphens/>
              <w:adjustRightInd w:val="0"/>
              <w:spacing w:after="0" w:line="240" w:lineRule="auto"/>
              <w:jc w:val="center"/>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bl>
    <w:p w14:paraId="07E1E80B" w14:textId="77777777" w:rsidR="00476E13" w:rsidRPr="00476E13" w:rsidRDefault="00476E13" w:rsidP="00476E13">
      <w:pPr>
        <w:suppressAutoHyphens/>
        <w:adjustRightInd w:val="0"/>
        <w:spacing w:after="0" w:line="240" w:lineRule="auto"/>
        <w:ind w:left="2880" w:firstLine="720"/>
        <w:jc w:val="center"/>
        <w:textAlignment w:val="baseline"/>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(ūkio identifikavimo kodas)</w:t>
      </w:r>
    </w:p>
    <w:p w14:paraId="008FB422" w14:textId="77777777" w:rsidR="00476E13" w:rsidRPr="00476E13" w:rsidRDefault="00476E13" w:rsidP="00476E13">
      <w:pPr>
        <w:suppressAutoHyphens/>
        <w:adjustRightInd w:val="0"/>
        <w:spacing w:after="0" w:line="240" w:lineRule="auto"/>
        <w:textAlignment w:val="baseline"/>
        <w:rPr>
          <w:rFonts w:ascii="Times New Roman" w:eastAsia="Times New Roman" w:hAnsi="Times New Roman" w:cs="Times New Roman"/>
          <w:sz w:val="24"/>
          <w:szCs w:val="24"/>
        </w:rPr>
      </w:pPr>
    </w:p>
    <w:p w14:paraId="23FE306E" w14:textId="77777777" w:rsidR="00476E13" w:rsidRPr="00476E13" w:rsidRDefault="00EA7189" w:rsidP="00476E13">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EA7189">
        <w:rPr>
          <w:rFonts w:ascii="Times New Roman" w:eastAsia="Times New Roman" w:hAnsi="Times New Roman" w:cs="Times New Roman"/>
          <w:b/>
          <w:bCs/>
          <w:sz w:val="24"/>
          <w:szCs w:val="24"/>
        </w:rPr>
        <w:t xml:space="preserve">AB „Panevėžio stiklas“ Pramonės g.10, Panevėžys, </w:t>
      </w:r>
      <w:r w:rsidRPr="00EA7189">
        <w:rPr>
          <w:rFonts w:ascii="Times New Roman" w:eastAsia="Times New Roman" w:hAnsi="Times New Roman" w:cs="Times New Roman"/>
          <w:bCs/>
          <w:sz w:val="24"/>
          <w:szCs w:val="24"/>
        </w:rPr>
        <w:t>tel.; (8-45)-507960, faks.: (8-45) 511298, el. paštas: info@paneveziostiklas.lt</w:t>
      </w:r>
    </w:p>
    <w:p w14:paraId="6994A8A7"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(ūkinės veiklos objekto pavadinimas, adresas, telefonas)</w:t>
      </w:r>
    </w:p>
    <w:p w14:paraId="0716F8F5"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1759888D" w14:textId="77777777" w:rsidR="00476E13" w:rsidRPr="00EA7189" w:rsidRDefault="00EA7189" w:rsidP="00C26C49">
      <w:pPr>
        <w:pBdr>
          <w:bottom w:val="single" w:sz="4" w:space="1" w:color="auto"/>
        </w:pBdr>
        <w:suppressAutoHyphens/>
        <w:adjustRightInd w:val="0"/>
        <w:spacing w:after="0" w:line="240" w:lineRule="auto"/>
        <w:jc w:val="center"/>
        <w:textAlignment w:val="baseline"/>
        <w:rPr>
          <w:rFonts w:ascii="Times New Roman" w:eastAsia="Times New Roman" w:hAnsi="Times New Roman" w:cs="Times New Roman"/>
          <w:bCs/>
          <w:sz w:val="24"/>
          <w:szCs w:val="24"/>
        </w:rPr>
      </w:pPr>
      <w:r w:rsidRPr="00EA7189">
        <w:rPr>
          <w:rFonts w:ascii="Times New Roman" w:eastAsia="Times New Roman" w:hAnsi="Times New Roman" w:cs="Times New Roman"/>
          <w:bCs/>
          <w:sz w:val="24"/>
          <w:szCs w:val="24"/>
        </w:rPr>
        <w:t>AB „Panevėžio stiklas“ Pramonės g. 10, Pnevėžys, tel.; (8-45)-507960, faks.: (8-45) 511298, el. paštas: info@paneveziostiklas.lt</w:t>
      </w:r>
    </w:p>
    <w:p w14:paraId="60D84FE1"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 xml:space="preserve"> (veiklos vykdytojas, jo adresas, telefono, fakso Nr., elektroninio pašto adresas)</w:t>
      </w:r>
    </w:p>
    <w:p w14:paraId="657D4F97"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1363406E"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1AB7701" w14:textId="77777777" w:rsidR="00476E13" w:rsidRPr="00476E13" w:rsidRDefault="000A7F21" w:rsidP="00476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Leidimo pakeitimą</w:t>
      </w:r>
      <w:r w:rsidR="00476E13" w:rsidRPr="00476E13">
        <w:rPr>
          <w:rFonts w:ascii="Times New Roman" w:eastAsia="Times New Roman" w:hAnsi="Times New Roman" w:cs="Times New Roman"/>
          <w:sz w:val="24"/>
          <w:szCs w:val="24"/>
        </w:rPr>
        <w:t xml:space="preserve"> (be priedų) sudaro </w:t>
      </w:r>
      <w:r w:rsidR="005F4FCC">
        <w:rPr>
          <w:rFonts w:ascii="Times New Roman" w:eastAsia="Times New Roman" w:hAnsi="Times New Roman" w:cs="Times New Roman"/>
          <w:sz w:val="24"/>
          <w:szCs w:val="24"/>
        </w:rPr>
        <w:t>39</w:t>
      </w:r>
      <w:r w:rsidR="00476E13" w:rsidRPr="00476E13">
        <w:rPr>
          <w:rFonts w:ascii="Times New Roman" w:eastAsia="Times New Roman" w:hAnsi="Times New Roman" w:cs="Times New Roman"/>
          <w:sz w:val="24"/>
          <w:szCs w:val="24"/>
        </w:rPr>
        <w:t xml:space="preserve"> lapai.</w:t>
      </w:r>
    </w:p>
    <w:p w14:paraId="0A01404D" w14:textId="77777777" w:rsidR="00476E13" w:rsidRPr="00476E13" w:rsidRDefault="00476E13" w:rsidP="00476E13">
      <w:pPr>
        <w:spacing w:after="0" w:line="240" w:lineRule="auto"/>
        <w:jc w:val="both"/>
        <w:rPr>
          <w:rFonts w:ascii="Times New Roman" w:eastAsia="Times New Roman" w:hAnsi="Times New Roman" w:cs="Times New Roman"/>
          <w:sz w:val="24"/>
          <w:szCs w:val="24"/>
        </w:rPr>
      </w:pPr>
    </w:p>
    <w:p w14:paraId="6D0C82C4" w14:textId="77777777" w:rsidR="00476E13" w:rsidRDefault="005F4FCC" w:rsidP="00476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Išduotas 2006 m. sausio 18 d. (leidimui suteiktas Nr. P1-1/066 pagal Panevėžio RAAD numeraciją)</w:t>
      </w:r>
    </w:p>
    <w:p w14:paraId="14018D45" w14:textId="77777777" w:rsidR="005F4FCC" w:rsidRDefault="005F4FCC" w:rsidP="00476E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Paskutinį kartą pakeista Aplinkos apsaugos agentūros 2014 m. kovo 6 d.</w:t>
      </w:r>
    </w:p>
    <w:p w14:paraId="1A95517B" w14:textId="77777777" w:rsidR="005F4FCC" w:rsidRPr="00476E13" w:rsidRDefault="005F4FCC" w:rsidP="00476E13">
      <w:pPr>
        <w:spacing w:after="0" w:line="240" w:lineRule="auto"/>
        <w:jc w:val="both"/>
        <w:rPr>
          <w:rFonts w:ascii="Times New Roman" w:eastAsia="Times New Roman" w:hAnsi="Times New Roman" w:cs="Times New Roman"/>
          <w:sz w:val="24"/>
          <w:szCs w:val="24"/>
        </w:rPr>
      </w:pPr>
    </w:p>
    <w:p w14:paraId="6D63A51C" w14:textId="77777777" w:rsidR="00476E13" w:rsidRPr="00476E13" w:rsidRDefault="005F4FCC" w:rsidP="00476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Pakeistas 2015</w:t>
      </w:r>
      <w:r w:rsidR="00476E13" w:rsidRPr="00476E13">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gruodžio</w:t>
      </w:r>
      <w:r w:rsidR="000A7F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r w:rsidR="00476E13" w:rsidRPr="00476E13">
        <w:rPr>
          <w:rFonts w:ascii="Times New Roman" w:eastAsia="Times New Roman" w:hAnsi="Times New Roman" w:cs="Times New Roman"/>
          <w:sz w:val="24"/>
          <w:szCs w:val="24"/>
        </w:rPr>
        <w:t xml:space="preserve"> d .</w:t>
      </w:r>
      <w:r w:rsidR="00476E13" w:rsidRPr="00476E13">
        <w:rPr>
          <w:rFonts w:ascii="Times New Roman" w:eastAsia="Times New Roman" w:hAnsi="Times New Roman" w:cs="Times New Roman"/>
          <w:sz w:val="24"/>
          <w:szCs w:val="24"/>
        </w:rPr>
        <w:tab/>
      </w:r>
    </w:p>
    <w:p w14:paraId="22C223AD"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b/>
      </w:r>
    </w:p>
    <w:p w14:paraId="0CDF6B1C" w14:textId="13C362A2" w:rsidR="00476E13" w:rsidRPr="00476E13" w:rsidRDefault="00FB081C" w:rsidP="00476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Pakeitas 2021 m </w:t>
      </w:r>
      <w:r w:rsidR="0095655F">
        <w:rPr>
          <w:rFonts w:ascii="Times New Roman" w:eastAsia="Times New Roman" w:hAnsi="Times New Roman" w:cs="Times New Roman"/>
          <w:sz w:val="24"/>
          <w:szCs w:val="24"/>
        </w:rPr>
        <w:t xml:space="preserve">rugpjūčio     </w:t>
      </w:r>
      <w:r>
        <w:rPr>
          <w:rFonts w:ascii="Times New Roman" w:eastAsia="Times New Roman" w:hAnsi="Times New Roman" w:cs="Times New Roman"/>
          <w:sz w:val="24"/>
          <w:szCs w:val="24"/>
        </w:rPr>
        <w:t>d.</w:t>
      </w:r>
    </w:p>
    <w:p w14:paraId="721CBAAE"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5332972D" w14:textId="77777777" w:rsidR="00476E13" w:rsidRPr="00476E13" w:rsidRDefault="00476E13" w:rsidP="00476E13">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3544"/>
        <w:gridCol w:w="2943"/>
        <w:gridCol w:w="478"/>
        <w:gridCol w:w="2322"/>
      </w:tblGrid>
      <w:tr w:rsidR="00476E13" w:rsidRPr="00476E13" w14:paraId="37801F49" w14:textId="77777777" w:rsidTr="00C26C49">
        <w:tc>
          <w:tcPr>
            <w:tcW w:w="3544" w:type="dxa"/>
          </w:tcPr>
          <w:p w14:paraId="56DE7DD3"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Direktorius</w:t>
            </w:r>
          </w:p>
        </w:tc>
        <w:tc>
          <w:tcPr>
            <w:tcW w:w="2943" w:type="dxa"/>
          </w:tcPr>
          <w:p w14:paraId="308DF7BF" w14:textId="49AB9E84" w:rsidR="00476E13" w:rsidRPr="00476E13" w:rsidRDefault="0095655F" w:rsidP="00476E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Vitalijus Auglys</w:t>
            </w:r>
          </w:p>
        </w:tc>
        <w:tc>
          <w:tcPr>
            <w:tcW w:w="478" w:type="dxa"/>
          </w:tcPr>
          <w:p w14:paraId="51662A09"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57677854" w14:textId="77777777" w:rsidR="00476E13" w:rsidRPr="00476E13" w:rsidRDefault="00476E13" w:rsidP="00476E13">
            <w:pPr>
              <w:spacing w:after="0" w:line="240" w:lineRule="auto"/>
              <w:rPr>
                <w:rFonts w:ascii="Times New Roman" w:eastAsia="Times New Roman" w:hAnsi="Times New Roman" w:cs="Times New Roman"/>
                <w:sz w:val="24"/>
                <w:szCs w:val="24"/>
              </w:rPr>
            </w:pPr>
          </w:p>
        </w:tc>
      </w:tr>
      <w:tr w:rsidR="00476E13" w:rsidRPr="00476E13" w14:paraId="181C7EA0" w14:textId="77777777" w:rsidTr="00C26C49">
        <w:tc>
          <w:tcPr>
            <w:tcW w:w="3544" w:type="dxa"/>
          </w:tcPr>
          <w:p w14:paraId="493CF528"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943" w:type="dxa"/>
          </w:tcPr>
          <w:p w14:paraId="4295DDDE"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(Vardas, pavardė)</w:t>
            </w:r>
          </w:p>
        </w:tc>
        <w:tc>
          <w:tcPr>
            <w:tcW w:w="478" w:type="dxa"/>
          </w:tcPr>
          <w:p w14:paraId="0A6D5B6D" w14:textId="77777777" w:rsidR="00476E13" w:rsidRPr="00476E13" w:rsidRDefault="00476E13" w:rsidP="00476E13">
            <w:pPr>
              <w:spacing w:after="0" w:line="240" w:lineRule="auto"/>
              <w:rPr>
                <w:rFonts w:ascii="Times New Roman" w:eastAsia="Times New Roman" w:hAnsi="Times New Roman" w:cs="Times New Roman"/>
                <w:sz w:val="24"/>
                <w:szCs w:val="24"/>
              </w:rPr>
            </w:pPr>
          </w:p>
        </w:tc>
        <w:tc>
          <w:tcPr>
            <w:tcW w:w="2322" w:type="dxa"/>
          </w:tcPr>
          <w:p w14:paraId="20592CE8" w14:textId="77777777" w:rsidR="00476E13" w:rsidRPr="00476E13" w:rsidRDefault="00476E13" w:rsidP="00476E13">
            <w:pPr>
              <w:spacing w:after="0" w:line="240" w:lineRule="auto"/>
              <w:jc w:val="center"/>
              <w:rPr>
                <w:rFonts w:ascii="Times New Roman" w:eastAsia="Times New Roman" w:hAnsi="Times New Roman" w:cs="Times New Roman"/>
                <w:sz w:val="20"/>
                <w:szCs w:val="20"/>
              </w:rPr>
            </w:pPr>
            <w:r w:rsidRPr="00476E13">
              <w:rPr>
                <w:rFonts w:ascii="Times New Roman" w:eastAsia="Times New Roman" w:hAnsi="Times New Roman" w:cs="Times New Roman"/>
                <w:sz w:val="20"/>
                <w:szCs w:val="20"/>
              </w:rPr>
              <w:t>(Parašas)</w:t>
            </w:r>
          </w:p>
        </w:tc>
      </w:tr>
    </w:tbl>
    <w:p w14:paraId="18327866" w14:textId="77777777" w:rsidR="00476E13" w:rsidRPr="00476E13" w:rsidRDefault="00476E13" w:rsidP="00FB081C">
      <w:pPr>
        <w:spacing w:after="0" w:line="240" w:lineRule="auto"/>
        <w:jc w:val="center"/>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A.V.</w:t>
      </w:r>
    </w:p>
    <w:p w14:paraId="6341A457"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684A7BCA"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Šio leidimo parengti 3 egzemplioriai.</w:t>
      </w:r>
    </w:p>
    <w:p w14:paraId="0C7BDA97" w14:textId="77777777" w:rsidR="00476E13" w:rsidRPr="00476E13" w:rsidRDefault="00476E13" w:rsidP="00476E13">
      <w:pPr>
        <w:spacing w:after="0" w:line="240" w:lineRule="auto"/>
        <w:rPr>
          <w:rFonts w:ascii="Times New Roman" w:eastAsia="Times New Roman" w:hAnsi="Times New Roman" w:cs="Times New Roman"/>
          <w:sz w:val="24"/>
          <w:szCs w:val="24"/>
        </w:rPr>
      </w:pPr>
    </w:p>
    <w:p w14:paraId="067D7D0B"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Paraiška leidimui pakeisti suderinta su: </w:t>
      </w:r>
    </w:p>
    <w:p w14:paraId="1732CC97" w14:textId="77777777" w:rsidR="00476E13" w:rsidRPr="00476E13" w:rsidRDefault="00476E13" w:rsidP="00476E13">
      <w:pPr>
        <w:tabs>
          <w:tab w:val="num" w:pos="567"/>
        </w:tabs>
        <w:spacing w:after="0" w:line="240" w:lineRule="auto"/>
        <w:jc w:val="both"/>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 xml:space="preserve">Nacionalinio visuomenės sveikatos centro prie Sveikatos apsaugos ministerijos </w:t>
      </w:r>
      <w:r w:rsidR="00C26C49">
        <w:rPr>
          <w:rFonts w:ascii="Times New Roman" w:eastAsia="Times New Roman" w:hAnsi="Times New Roman" w:cs="Times New Roman"/>
          <w:sz w:val="24"/>
          <w:szCs w:val="24"/>
        </w:rPr>
        <w:t>Panevėžio</w:t>
      </w:r>
      <w:r w:rsidRPr="00476E13">
        <w:rPr>
          <w:rFonts w:ascii="Times New Roman" w:eastAsia="Times New Roman" w:hAnsi="Times New Roman" w:cs="Times New Roman"/>
          <w:sz w:val="24"/>
          <w:szCs w:val="24"/>
        </w:rPr>
        <w:t xml:space="preserve"> departamentu </w:t>
      </w:r>
      <w:r w:rsidR="00971C30">
        <w:rPr>
          <w:rFonts w:ascii="Times New Roman" w:eastAsia="Times New Roman" w:hAnsi="Times New Roman" w:cs="Times New Roman"/>
          <w:sz w:val="24"/>
          <w:szCs w:val="24"/>
        </w:rPr>
        <w:t>2018</w:t>
      </w:r>
      <w:r w:rsidR="00FB081C" w:rsidRPr="00FB081C">
        <w:rPr>
          <w:rFonts w:ascii="Times New Roman" w:eastAsia="Times New Roman" w:hAnsi="Times New Roman" w:cs="Times New Roman"/>
          <w:sz w:val="24"/>
          <w:szCs w:val="24"/>
        </w:rPr>
        <w:t>-</w:t>
      </w:r>
      <w:r w:rsidR="00971C30">
        <w:rPr>
          <w:rFonts w:ascii="Times New Roman" w:eastAsia="Times New Roman" w:hAnsi="Times New Roman" w:cs="Times New Roman"/>
          <w:sz w:val="24"/>
          <w:szCs w:val="24"/>
        </w:rPr>
        <w:t>04</w:t>
      </w:r>
      <w:r w:rsidR="00FB081C" w:rsidRPr="00FB081C">
        <w:rPr>
          <w:rFonts w:ascii="Times New Roman" w:eastAsia="Times New Roman" w:hAnsi="Times New Roman" w:cs="Times New Roman"/>
          <w:sz w:val="24"/>
          <w:szCs w:val="24"/>
        </w:rPr>
        <w:t>-</w:t>
      </w:r>
      <w:r w:rsidR="00971C30">
        <w:rPr>
          <w:rFonts w:ascii="Times New Roman" w:eastAsia="Times New Roman" w:hAnsi="Times New Roman" w:cs="Times New Roman"/>
          <w:sz w:val="24"/>
          <w:szCs w:val="24"/>
        </w:rPr>
        <w:t>20</w:t>
      </w:r>
      <w:r w:rsidRPr="00476E13">
        <w:rPr>
          <w:rFonts w:ascii="Times New Roman" w:eastAsia="Times New Roman" w:hAnsi="Times New Roman" w:cs="Times New Roman"/>
          <w:sz w:val="24"/>
          <w:szCs w:val="24"/>
        </w:rPr>
        <w:t xml:space="preserve"> raštu Nr. </w:t>
      </w:r>
      <w:r w:rsidR="00971C30" w:rsidRPr="00971C30">
        <w:rPr>
          <w:rFonts w:ascii="Times New Roman" w:eastAsia="Times New Roman" w:hAnsi="Times New Roman" w:cs="Times New Roman"/>
          <w:sz w:val="24"/>
          <w:szCs w:val="24"/>
        </w:rPr>
        <w:t>(5-11 14.3.12 E)2-16702</w:t>
      </w:r>
    </w:p>
    <w:p w14:paraId="12DF7C2C" w14:textId="77777777" w:rsidR="00476E13" w:rsidRPr="00476E13" w:rsidRDefault="00476E13" w:rsidP="00476E13">
      <w:pPr>
        <w:spacing w:after="0" w:line="240" w:lineRule="auto"/>
        <w:rPr>
          <w:rFonts w:ascii="Times New Roman" w:eastAsia="Times New Roman" w:hAnsi="Times New Roman" w:cs="Times New Roman"/>
          <w:sz w:val="24"/>
          <w:szCs w:val="24"/>
        </w:rPr>
      </w:pPr>
      <w:r w:rsidRPr="00476E13">
        <w:rPr>
          <w:rFonts w:ascii="Times New Roman" w:eastAsia="Times New Roman" w:hAnsi="Times New Roman" w:cs="Times New Roman"/>
          <w:sz w:val="24"/>
          <w:szCs w:val="24"/>
        </w:rPr>
        <w:t>______________________________________________________________________________</w:t>
      </w:r>
    </w:p>
    <w:p w14:paraId="22AB6A1F" w14:textId="77777777" w:rsidR="00476E13" w:rsidRPr="00476E13" w:rsidRDefault="00476E13" w:rsidP="00476E13">
      <w:pPr>
        <w:tabs>
          <w:tab w:val="num" w:pos="567"/>
        </w:tabs>
        <w:spacing w:after="0" w:line="240" w:lineRule="auto"/>
        <w:jc w:val="center"/>
        <w:rPr>
          <w:rFonts w:ascii="Times New Roman" w:eastAsia="Times New Roman" w:hAnsi="Times New Roman" w:cs="Times New Roman"/>
          <w:sz w:val="20"/>
          <w:szCs w:val="20"/>
        </w:rPr>
        <w:sectPr w:rsidR="00476E13" w:rsidRPr="00476E13" w:rsidSect="00C26C49">
          <w:footerReference w:type="default" r:id="rId9"/>
          <w:pgSz w:w="12240" w:h="15840"/>
          <w:pgMar w:top="1440" w:right="1440" w:bottom="1440" w:left="1440" w:header="720" w:footer="720" w:gutter="0"/>
          <w:cols w:space="720"/>
          <w:docGrid w:linePitch="360"/>
        </w:sectPr>
      </w:pPr>
      <w:r w:rsidRPr="00476E13">
        <w:rPr>
          <w:rFonts w:ascii="Times New Roman" w:eastAsia="Times New Roman" w:hAnsi="Times New Roman" w:cs="Times New Roman"/>
          <w:sz w:val="20"/>
          <w:szCs w:val="20"/>
        </w:rPr>
        <w:t>(derinusios institucij</w:t>
      </w:r>
      <w:r>
        <w:rPr>
          <w:rFonts w:ascii="Times New Roman" w:eastAsia="Times New Roman" w:hAnsi="Times New Roman" w:cs="Times New Roman"/>
          <w:sz w:val="20"/>
          <w:szCs w:val="20"/>
        </w:rPr>
        <w:t>os pavadinimas, suderinimo data</w:t>
      </w:r>
    </w:p>
    <w:p w14:paraId="2512DB57"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I. BENDROJI DALIS</w:t>
      </w:r>
    </w:p>
    <w:p w14:paraId="5F75554C"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w:t>
      </w:r>
    </w:p>
    <w:p w14:paraId="33562365" w14:textId="77777777" w:rsidR="00EB481F" w:rsidRPr="00583D36" w:rsidRDefault="00EB481F" w:rsidP="00EB481F">
      <w:pPr>
        <w:pStyle w:val="Sraopastraipa"/>
        <w:numPr>
          <w:ilvl w:val="0"/>
          <w:numId w:val="1"/>
        </w:numPr>
        <w:spacing w:before="100" w:beforeAutospacing="1" w:after="100" w:afterAutospacing="1" w:line="240" w:lineRule="auto"/>
        <w:jc w:val="both"/>
        <w:textAlignment w:val="baseline"/>
        <w:rPr>
          <w:rFonts w:ascii="Times New Roman" w:eastAsia="Times New Roman" w:hAnsi="Times New Roman" w:cs="Times New Roman"/>
          <w:b/>
          <w:sz w:val="24"/>
          <w:szCs w:val="24"/>
          <w:lang w:eastAsia="lt-LT"/>
        </w:rPr>
      </w:pPr>
      <w:bookmarkStart w:id="0" w:name="part_1743cc99315240b7835c501f64af8677"/>
      <w:bookmarkEnd w:id="0"/>
      <w:r w:rsidRPr="00583D36">
        <w:rPr>
          <w:rFonts w:ascii="Times New Roman" w:eastAsia="Times New Roman" w:hAnsi="Times New Roman" w:cs="Times New Roman"/>
          <w:b/>
          <w:sz w:val="24"/>
          <w:szCs w:val="24"/>
          <w:lang w:eastAsia="lt-LT"/>
        </w:rPr>
        <w:t xml:space="preserve">Įrenginio pavadinimas, gamybos (projektinis) pajėgumas arba vardinė (nominali) šiluminė galia, vieta (adresas). </w:t>
      </w:r>
    </w:p>
    <w:p w14:paraId="0A98AAEB" w14:textId="77777777" w:rsidR="0013036D" w:rsidRPr="00E41426" w:rsidRDefault="0013036D" w:rsidP="0013036D">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14:paraId="1DE1A8F4" w14:textId="77777777" w:rsidR="00EB481F" w:rsidRPr="00EA7189" w:rsidRDefault="00EA7189" w:rsidP="00C26C49">
      <w:pPr>
        <w:pStyle w:val="Sraopastraipa"/>
        <w:spacing w:before="100" w:beforeAutospacing="1" w:after="100" w:afterAutospacing="1" w:line="240" w:lineRule="auto"/>
        <w:ind w:left="0" w:firstLine="567"/>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nėra keičiama.</w:t>
      </w:r>
    </w:p>
    <w:p w14:paraId="751B593A" w14:textId="77777777" w:rsidR="0013036D" w:rsidRPr="00E41426" w:rsidRDefault="0013036D" w:rsidP="00EB481F">
      <w:pPr>
        <w:pStyle w:val="Sraopastraipa"/>
        <w:spacing w:before="100" w:beforeAutospacing="1" w:after="100" w:afterAutospacing="1" w:line="240" w:lineRule="auto"/>
        <w:ind w:left="927"/>
        <w:jc w:val="both"/>
        <w:textAlignment w:val="baseline"/>
        <w:rPr>
          <w:rFonts w:ascii="Times New Roman" w:eastAsia="Times New Roman" w:hAnsi="Times New Roman" w:cs="Times New Roman"/>
          <w:sz w:val="24"/>
          <w:szCs w:val="24"/>
          <w:lang w:eastAsia="lt-LT"/>
        </w:rPr>
      </w:pPr>
    </w:p>
    <w:p w14:paraId="353AF5F0" w14:textId="77777777" w:rsidR="00EB481F" w:rsidRDefault="00EB481F" w:rsidP="0013036D">
      <w:pPr>
        <w:pStyle w:val="Sraopastraipa"/>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1" w:name="part_48af961830ce4540b51b3a0b031ce3d8"/>
      <w:bookmarkEnd w:id="1"/>
      <w:r w:rsidRPr="00583D36">
        <w:rPr>
          <w:rFonts w:ascii="Times New Roman" w:eastAsia="Times New Roman" w:hAnsi="Times New Roman" w:cs="Times New Roman"/>
          <w:b/>
          <w:sz w:val="24"/>
          <w:szCs w:val="24"/>
          <w:lang w:eastAsia="lt-LT"/>
        </w:rPr>
        <w:t>Ūkinės veiklos aprašymas.</w:t>
      </w:r>
    </w:p>
    <w:p w14:paraId="31F9D95F" w14:textId="77777777" w:rsidR="00EA7189" w:rsidRPr="00583D36" w:rsidRDefault="00EA7189" w:rsidP="00EA7189">
      <w:pPr>
        <w:pStyle w:val="Sraopastraipa"/>
        <w:spacing w:before="100" w:beforeAutospacing="1" w:after="100" w:afterAutospacing="1" w:line="240" w:lineRule="auto"/>
        <w:ind w:left="927"/>
        <w:jc w:val="both"/>
        <w:rPr>
          <w:rFonts w:ascii="Times New Roman" w:eastAsia="Times New Roman" w:hAnsi="Times New Roman" w:cs="Times New Roman"/>
          <w:b/>
          <w:sz w:val="24"/>
          <w:szCs w:val="24"/>
          <w:lang w:eastAsia="lt-LT"/>
        </w:rPr>
      </w:pPr>
    </w:p>
    <w:p w14:paraId="5914DB8A" w14:textId="77777777" w:rsidR="0013036D" w:rsidRPr="00C26C49" w:rsidRDefault="00EA7189" w:rsidP="00C26C49">
      <w:pPr>
        <w:pStyle w:val="Sraopastraipa"/>
        <w:spacing w:before="100" w:beforeAutospacing="1" w:after="0" w:line="240" w:lineRule="auto"/>
        <w:ind w:left="0" w:firstLine="567"/>
        <w:jc w:val="both"/>
        <w:rPr>
          <w:rFonts w:ascii="Times New Roman" w:eastAsia="Calibri" w:hAnsi="Times New Roman" w:cs="Times New Roman"/>
          <w:sz w:val="24"/>
          <w:szCs w:val="24"/>
        </w:rPr>
      </w:pPr>
      <w:r w:rsidRPr="00EA7189">
        <w:rPr>
          <w:rFonts w:ascii="Times New Roman" w:hAnsi="Times New Roman" w:cs="Times New Roman"/>
          <w:sz w:val="24"/>
          <w:szCs w:val="24"/>
        </w:rPr>
        <w:t>Informacija nėra keičiama.</w:t>
      </w:r>
    </w:p>
    <w:p w14:paraId="103728A8" w14:textId="77777777" w:rsidR="00EB481F" w:rsidRPr="00C26C49" w:rsidRDefault="00EB481F" w:rsidP="00C26C49">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2" w:name="part_c50ea24da8b74eddb56d470d16b05e79"/>
      <w:bookmarkEnd w:id="2"/>
      <w:r w:rsidRPr="00583D36">
        <w:rPr>
          <w:rFonts w:ascii="Times New Roman" w:eastAsia="Times New Roman" w:hAnsi="Times New Roman" w:cs="Times New Roman"/>
          <w:b/>
          <w:sz w:val="24"/>
          <w:szCs w:val="24"/>
          <w:lang w:eastAsia="lt-LT"/>
        </w:rPr>
        <w:t>3. Veiklos rūšys, kurioms išduodamas leidimas:</w:t>
      </w:r>
    </w:p>
    <w:p w14:paraId="2F1F819C" w14:textId="77777777" w:rsidR="00EB481F" w:rsidRPr="00583D3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 xml:space="preserve">1 lentelė. Įrenginyje leidžiama vykdyti ūkinė veikla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1"/>
        <w:gridCol w:w="7542"/>
      </w:tblGrid>
      <w:tr w:rsidR="00EA7189" w:rsidRPr="00EA7189" w14:paraId="69BEC371" w14:textId="77777777" w:rsidTr="00EA7189">
        <w:tc>
          <w:tcPr>
            <w:tcW w:w="2305" w:type="pct"/>
            <w:tcBorders>
              <w:top w:val="single" w:sz="4" w:space="0" w:color="auto"/>
              <w:left w:val="single" w:sz="4" w:space="0" w:color="auto"/>
              <w:bottom w:val="single" w:sz="4" w:space="0" w:color="auto"/>
              <w:right w:val="single" w:sz="4" w:space="0" w:color="auto"/>
            </w:tcBorders>
          </w:tcPr>
          <w:p w14:paraId="66BC0992" w14:textId="77777777" w:rsidR="00EA7189" w:rsidRPr="00EA7189" w:rsidRDefault="00EA7189" w:rsidP="00EA7189">
            <w:pPr>
              <w:suppressAutoHyphens/>
              <w:spacing w:after="0" w:line="240" w:lineRule="auto"/>
              <w:jc w:val="center"/>
              <w:textAlignment w:val="baseline"/>
              <w:rPr>
                <w:rFonts w:ascii="Times New Roman" w:eastAsia="Times New Roman" w:hAnsi="Times New Roman" w:cs="Times New Roman"/>
                <w:sz w:val="18"/>
                <w:szCs w:val="20"/>
                <w:lang w:eastAsia="lt-LT"/>
              </w:rPr>
            </w:pPr>
            <w:r w:rsidRPr="00EA7189">
              <w:rPr>
                <w:rFonts w:ascii="Times New Roman" w:eastAsia="Times New Roman" w:hAnsi="Times New Roman" w:cs="Times New Roman"/>
                <w:sz w:val="18"/>
                <w:szCs w:val="20"/>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14:paraId="56C82651" w14:textId="77777777" w:rsidR="00EA7189" w:rsidRPr="00EA7189" w:rsidRDefault="00EA7189" w:rsidP="00EA7189">
            <w:pPr>
              <w:suppressAutoHyphens/>
              <w:spacing w:after="0" w:line="240" w:lineRule="auto"/>
              <w:jc w:val="center"/>
              <w:textAlignment w:val="baseline"/>
              <w:rPr>
                <w:rFonts w:ascii="Times New Roman" w:eastAsia="Times New Roman" w:hAnsi="Times New Roman" w:cs="Times New Roman"/>
                <w:sz w:val="18"/>
                <w:szCs w:val="20"/>
                <w:lang w:eastAsia="lt-LT"/>
              </w:rPr>
            </w:pPr>
            <w:r w:rsidRPr="00EA7189">
              <w:rPr>
                <w:rFonts w:ascii="Times New Roman" w:eastAsia="Times New Roman" w:hAnsi="Times New Roman" w:cs="Times New Roman"/>
                <w:sz w:val="18"/>
                <w:szCs w:val="20"/>
                <w:lang w:eastAsia="lt-LT"/>
              </w:rPr>
              <w:t xml:space="preserve">Įrenginyje planuojamos vykdyti veiklos rūšies pavadinimas pagal Taisyklių 1 priedą </w:t>
            </w:r>
          </w:p>
          <w:p w14:paraId="5772CA11" w14:textId="77777777" w:rsidR="00EA7189" w:rsidRPr="00EA7189" w:rsidRDefault="00EA7189" w:rsidP="00EA7189">
            <w:pPr>
              <w:suppressAutoHyphens/>
              <w:spacing w:after="0" w:line="240" w:lineRule="auto"/>
              <w:jc w:val="center"/>
              <w:textAlignment w:val="baseline"/>
              <w:rPr>
                <w:rFonts w:ascii="Times New Roman" w:eastAsia="Times New Roman" w:hAnsi="Times New Roman" w:cs="Times New Roman"/>
                <w:sz w:val="18"/>
                <w:szCs w:val="20"/>
                <w:lang w:eastAsia="lt-LT"/>
              </w:rPr>
            </w:pPr>
            <w:r w:rsidRPr="00EA7189">
              <w:rPr>
                <w:rFonts w:ascii="Times New Roman" w:eastAsia="Times New Roman" w:hAnsi="Times New Roman" w:cs="Times New Roman"/>
                <w:sz w:val="18"/>
                <w:szCs w:val="20"/>
                <w:lang w:eastAsia="lt-LT"/>
              </w:rPr>
              <w:t>ir kita tiesiogiai susijusi veikla</w:t>
            </w:r>
          </w:p>
        </w:tc>
      </w:tr>
      <w:tr w:rsidR="00EA7189" w:rsidRPr="00EA7189" w14:paraId="3547274F" w14:textId="77777777" w:rsidTr="00EA7189">
        <w:tc>
          <w:tcPr>
            <w:tcW w:w="2305" w:type="pct"/>
            <w:tcBorders>
              <w:top w:val="single" w:sz="4" w:space="0" w:color="auto"/>
              <w:left w:val="single" w:sz="4" w:space="0" w:color="auto"/>
              <w:bottom w:val="single" w:sz="4" w:space="0" w:color="auto"/>
              <w:right w:val="single" w:sz="4" w:space="0" w:color="auto"/>
            </w:tcBorders>
          </w:tcPr>
          <w:p w14:paraId="565CBB03" w14:textId="77777777" w:rsidR="00EA7189" w:rsidRPr="00EA7189" w:rsidRDefault="00EA7189" w:rsidP="00EA7189">
            <w:pPr>
              <w:suppressAutoHyphens/>
              <w:spacing w:after="0" w:line="240" w:lineRule="auto"/>
              <w:jc w:val="center"/>
              <w:textAlignment w:val="baseline"/>
              <w:rPr>
                <w:rFonts w:ascii="Times New Roman" w:eastAsia="Times New Roman" w:hAnsi="Times New Roman" w:cs="Times New Roman"/>
                <w:sz w:val="18"/>
                <w:szCs w:val="20"/>
                <w:lang w:eastAsia="lt-LT"/>
              </w:rPr>
            </w:pPr>
            <w:r w:rsidRPr="00EA7189">
              <w:rPr>
                <w:rFonts w:ascii="Times New Roman" w:eastAsia="Times New Roman" w:hAnsi="Times New Roman" w:cs="Times New Roman"/>
                <w:sz w:val="18"/>
                <w:szCs w:val="20"/>
                <w:lang w:eastAsia="lt-LT"/>
              </w:rPr>
              <w:t>1</w:t>
            </w:r>
          </w:p>
        </w:tc>
        <w:tc>
          <w:tcPr>
            <w:tcW w:w="2695" w:type="pct"/>
            <w:tcBorders>
              <w:top w:val="single" w:sz="4" w:space="0" w:color="auto"/>
              <w:left w:val="single" w:sz="4" w:space="0" w:color="auto"/>
              <w:bottom w:val="single" w:sz="4" w:space="0" w:color="auto"/>
              <w:right w:val="single" w:sz="4" w:space="0" w:color="auto"/>
            </w:tcBorders>
          </w:tcPr>
          <w:p w14:paraId="3E7F50AF" w14:textId="77777777" w:rsidR="00EA7189" w:rsidRPr="00EA7189" w:rsidRDefault="00EA7189" w:rsidP="00EA7189">
            <w:pPr>
              <w:suppressAutoHyphens/>
              <w:spacing w:after="0" w:line="240" w:lineRule="auto"/>
              <w:jc w:val="center"/>
              <w:textAlignment w:val="baseline"/>
              <w:rPr>
                <w:rFonts w:ascii="Times New Roman" w:eastAsia="Times New Roman" w:hAnsi="Times New Roman" w:cs="Times New Roman"/>
                <w:sz w:val="18"/>
                <w:szCs w:val="20"/>
                <w:lang w:eastAsia="lt-LT"/>
              </w:rPr>
            </w:pPr>
            <w:r w:rsidRPr="00EA7189">
              <w:rPr>
                <w:rFonts w:ascii="Times New Roman" w:eastAsia="Times New Roman" w:hAnsi="Times New Roman" w:cs="Times New Roman"/>
                <w:sz w:val="18"/>
                <w:szCs w:val="20"/>
                <w:lang w:eastAsia="lt-LT"/>
              </w:rPr>
              <w:t>2</w:t>
            </w:r>
          </w:p>
        </w:tc>
      </w:tr>
      <w:tr w:rsidR="00EA7189" w:rsidRPr="00EA7189" w14:paraId="481A0737" w14:textId="77777777" w:rsidTr="00EA7189">
        <w:tc>
          <w:tcPr>
            <w:tcW w:w="2305" w:type="pct"/>
            <w:tcBorders>
              <w:top w:val="single" w:sz="4" w:space="0" w:color="auto"/>
              <w:left w:val="single" w:sz="4" w:space="0" w:color="auto"/>
              <w:bottom w:val="single" w:sz="4" w:space="0" w:color="auto"/>
              <w:right w:val="single" w:sz="4" w:space="0" w:color="auto"/>
            </w:tcBorders>
          </w:tcPr>
          <w:p w14:paraId="05BBE475" w14:textId="77777777" w:rsidR="00EA7189" w:rsidRPr="00EA7189" w:rsidRDefault="00EA7189" w:rsidP="00EA718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EA7189">
              <w:rPr>
                <w:rFonts w:ascii="Times New Roman" w:eastAsia="Times New Roman" w:hAnsi="Times New Roman" w:cs="Times New Roman"/>
                <w:sz w:val="24"/>
                <w:szCs w:val="20"/>
              </w:rPr>
              <w:t>Stiklo lydymo krosnis</w:t>
            </w:r>
          </w:p>
        </w:tc>
        <w:tc>
          <w:tcPr>
            <w:tcW w:w="2695" w:type="pct"/>
            <w:tcBorders>
              <w:top w:val="single" w:sz="4" w:space="0" w:color="auto"/>
              <w:left w:val="single" w:sz="4" w:space="0" w:color="auto"/>
              <w:bottom w:val="single" w:sz="4" w:space="0" w:color="auto"/>
              <w:right w:val="single" w:sz="4" w:space="0" w:color="auto"/>
            </w:tcBorders>
          </w:tcPr>
          <w:p w14:paraId="14381F6B" w14:textId="77777777" w:rsidR="00EA7189" w:rsidRPr="00EA7189" w:rsidRDefault="00EA7189" w:rsidP="00EA7189">
            <w:pPr>
              <w:widowControl w:val="0"/>
              <w:suppressAutoHyphens/>
              <w:autoSpaceDE w:val="0"/>
              <w:autoSpaceDN w:val="0"/>
              <w:adjustRightInd w:val="0"/>
              <w:spacing w:after="0" w:line="240" w:lineRule="auto"/>
              <w:jc w:val="center"/>
              <w:textAlignment w:val="baseline"/>
              <w:rPr>
                <w:rFonts w:ascii="Times New Roman" w:eastAsia="Times New Roman" w:hAnsi="Times New Roman" w:cs="Times New Roman"/>
                <w:sz w:val="24"/>
                <w:szCs w:val="20"/>
              </w:rPr>
            </w:pPr>
            <w:r w:rsidRPr="00EA7189">
              <w:rPr>
                <w:rFonts w:ascii="Times New Roman" w:eastAsia="Times New Roman" w:hAnsi="Times New Roman" w:cs="Times New Roman"/>
                <w:sz w:val="24"/>
                <w:szCs w:val="20"/>
              </w:rPr>
              <w:t>3.3. stiklo, įskaitant stiklo pluoštą, gamyba, kai lydymo pajėgumas didesnis kaip 20 tonų per dieną</w:t>
            </w:r>
          </w:p>
        </w:tc>
      </w:tr>
    </w:tbl>
    <w:p w14:paraId="29939D6D"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1F0B2D46" w14:textId="36E4FA74" w:rsidR="00EB481F" w:rsidRPr="00583D36" w:rsidRDefault="00EB481F" w:rsidP="00733A68">
      <w:pPr>
        <w:pStyle w:val="Sraopastraipa"/>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lt-LT"/>
        </w:rPr>
      </w:pPr>
      <w:bookmarkStart w:id="3" w:name="part_96baeb528f954757bea55f3a46805bbb"/>
      <w:bookmarkEnd w:id="3"/>
      <w:r w:rsidRPr="00583D36">
        <w:rPr>
          <w:rFonts w:ascii="Times New Roman" w:eastAsia="Times New Roman" w:hAnsi="Times New Roman" w:cs="Times New Roman"/>
          <w:b/>
          <w:sz w:val="24"/>
          <w:szCs w:val="24"/>
          <w:lang w:eastAsia="lt-LT"/>
        </w:rPr>
        <w:t xml:space="preserve">Veiklos rūšys, kurioms priskirta šiltnamio </w:t>
      </w:r>
      <w:r w:rsidR="009367CF">
        <w:rPr>
          <w:rFonts w:ascii="Times New Roman" w:eastAsia="Times New Roman" w:hAnsi="Times New Roman" w:cs="Times New Roman"/>
          <w:b/>
          <w:sz w:val="24"/>
          <w:szCs w:val="24"/>
          <w:lang w:eastAsia="lt-LT"/>
        </w:rPr>
        <w:t xml:space="preserve">efektą sukeliančias </w:t>
      </w:r>
      <w:r w:rsidRPr="00583D36">
        <w:rPr>
          <w:rFonts w:ascii="Times New Roman" w:eastAsia="Times New Roman" w:hAnsi="Times New Roman" w:cs="Times New Roman"/>
          <w:b/>
          <w:sz w:val="24"/>
          <w:szCs w:val="24"/>
          <w:lang w:eastAsia="lt-LT"/>
        </w:rPr>
        <w:t xml:space="preserve">dujas išmetanti ūkinė veikla, įrenginio gamybos (projektinis) pajėgumas. </w:t>
      </w:r>
    </w:p>
    <w:p w14:paraId="0AD4A5A2" w14:textId="77777777" w:rsidR="003B50C7" w:rsidRPr="003B50C7" w:rsidRDefault="003B50C7" w:rsidP="003B50C7">
      <w:pPr>
        <w:pStyle w:val="Sraopastraipa"/>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14:paraId="1AE2EB1B" w14:textId="77777777" w:rsidR="00733A68" w:rsidRPr="00733A68" w:rsidRDefault="003B50C7" w:rsidP="003B50C7">
      <w:pPr>
        <w:pStyle w:val="Sraopastraipa"/>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Naujos stiklo lydymo krosnies pajėgumas – 140 tonų stiklo masės per dieną.</w:t>
      </w:r>
    </w:p>
    <w:p w14:paraId="0E622794" w14:textId="77777777" w:rsidR="00733A68" w:rsidRPr="00733A68" w:rsidRDefault="00733A68" w:rsidP="00733A68">
      <w:pPr>
        <w:pStyle w:val="Sraopastraipa"/>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p>
    <w:p w14:paraId="66951827" w14:textId="77777777" w:rsidR="007B4E7C" w:rsidRDefault="007B4E7C"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4" w:name="part_ed9b35ad2827475983f2dcc09d0294e1"/>
      <w:bookmarkEnd w:id="4"/>
    </w:p>
    <w:p w14:paraId="00CC83A3"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5. Informacija apie įdiegtą vadybos sistemą.</w:t>
      </w:r>
    </w:p>
    <w:p w14:paraId="40E2B42B" w14:textId="1F277DE6" w:rsidR="00D4082B" w:rsidRPr="00E41426" w:rsidRDefault="00EA7189"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A7189">
        <w:rPr>
          <w:rFonts w:ascii="Times New Roman" w:eastAsia="Times New Roman" w:hAnsi="Times New Roman" w:cs="Times New Roman"/>
          <w:sz w:val="24"/>
          <w:szCs w:val="24"/>
          <w:lang w:eastAsia="lt-LT"/>
        </w:rPr>
        <w:t>AB „Panevėžio stiklas“ 2007 m. yra įdiegtos</w:t>
      </w:r>
      <w:r w:rsidR="009367CF">
        <w:rPr>
          <w:rFonts w:ascii="Times New Roman" w:eastAsia="Times New Roman" w:hAnsi="Times New Roman" w:cs="Times New Roman"/>
          <w:sz w:val="24"/>
          <w:szCs w:val="24"/>
          <w:lang w:eastAsia="lt-LT"/>
        </w:rPr>
        <w:t xml:space="preserve"> ir</w:t>
      </w:r>
      <w:r w:rsidRPr="00EA7189">
        <w:rPr>
          <w:rFonts w:ascii="Times New Roman" w:eastAsia="Times New Roman" w:hAnsi="Times New Roman" w:cs="Times New Roman"/>
          <w:sz w:val="24"/>
          <w:szCs w:val="24"/>
          <w:lang w:eastAsia="lt-LT"/>
        </w:rPr>
        <w:t xml:space="preserve"> veikia kokybės ir aplinkosaugos vadybos sistemos ISO 9001:2015 ir ISO 14001:2015.</w:t>
      </w:r>
    </w:p>
    <w:p w14:paraId="5426B90D"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5" w:name="part_35b99a34fe05447ab6d8040b31ee2f1e"/>
      <w:bookmarkEnd w:id="5"/>
      <w:r w:rsidRPr="00583D36">
        <w:rPr>
          <w:rFonts w:ascii="Times New Roman" w:eastAsia="Times New Roman" w:hAnsi="Times New Roman" w:cs="Times New Roman"/>
          <w:b/>
          <w:sz w:val="24"/>
          <w:szCs w:val="24"/>
          <w:lang w:eastAsia="lt-LT"/>
        </w:rPr>
        <w:t>6. Asmenų atsakomybė pagal pateiktą deklaraciją.</w:t>
      </w:r>
    </w:p>
    <w:p w14:paraId="6C960E72" w14:textId="0B5D2380" w:rsidR="00EB481F" w:rsidRPr="00E41426" w:rsidRDefault="00EA7189" w:rsidP="007B4E7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A7189">
        <w:rPr>
          <w:rFonts w:ascii="Times New Roman" w:eastAsia="Times New Roman" w:hAnsi="Times New Roman" w:cs="Times New Roman"/>
          <w:sz w:val="24"/>
          <w:szCs w:val="24"/>
          <w:lang w:eastAsia="lt-LT"/>
        </w:rPr>
        <w:t xml:space="preserve">Atsakingas už AB „Panevėžio stiklas“ aplinkos apsaugą yra Vadovybės atstovas aplinkosaugai </w:t>
      </w:r>
      <w:r w:rsidR="003D7C79">
        <w:rPr>
          <w:rFonts w:ascii="Times New Roman" w:eastAsia="Times New Roman" w:hAnsi="Times New Roman" w:cs="Times New Roman"/>
          <w:sz w:val="24"/>
          <w:szCs w:val="24"/>
          <w:lang w:eastAsia="lt-LT"/>
        </w:rPr>
        <w:t>Darius Žitinevičius</w:t>
      </w:r>
      <w:r w:rsidRPr="00EA7189">
        <w:rPr>
          <w:rFonts w:ascii="Times New Roman" w:eastAsia="Times New Roman" w:hAnsi="Times New Roman" w:cs="Times New Roman"/>
          <w:sz w:val="24"/>
          <w:szCs w:val="24"/>
          <w:lang w:eastAsia="lt-LT"/>
        </w:rPr>
        <w:t>. Jis yra tiesiogiai pavaldus įmonės generaliniam direktoriui.</w:t>
      </w:r>
    </w:p>
    <w:p w14:paraId="53B52CBD"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2 lentelė. Įrenginio atitikties GPGB palyginamasis įvertinimas</w:t>
      </w:r>
    </w:p>
    <w:p w14:paraId="68823C47" w14:textId="77777777" w:rsidR="005D481C"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EA7189" w:rsidRPr="00EA7189" w14:paraId="1C7B9918" w14:textId="77777777" w:rsidTr="00EA7189">
        <w:trPr>
          <w:tblHeader/>
        </w:trPr>
        <w:tc>
          <w:tcPr>
            <w:tcW w:w="534" w:type="dxa"/>
            <w:shd w:val="clear" w:color="auto" w:fill="auto"/>
            <w:vAlign w:val="center"/>
          </w:tcPr>
          <w:p w14:paraId="674F6607" w14:textId="77777777" w:rsidR="00EA7189" w:rsidRPr="00EA7189" w:rsidRDefault="00EA7189" w:rsidP="00EA7189">
            <w:pPr>
              <w:spacing w:after="0" w:line="240" w:lineRule="auto"/>
              <w:ind w:right="-108"/>
              <w:rPr>
                <w:rFonts w:ascii="Times New Roman" w:eastAsia="Times New Roman" w:hAnsi="Times New Roman" w:cs="Times New Roman"/>
              </w:rPr>
            </w:pPr>
            <w:r w:rsidRPr="00EA7189">
              <w:rPr>
                <w:rFonts w:ascii="Times New Roman" w:eastAsia="Times New Roman" w:hAnsi="Times New Roman" w:cs="Times New Roman"/>
              </w:rPr>
              <w:t>Eil. Nr.</w:t>
            </w:r>
          </w:p>
        </w:tc>
        <w:tc>
          <w:tcPr>
            <w:tcW w:w="1871" w:type="dxa"/>
            <w:shd w:val="clear" w:color="auto" w:fill="auto"/>
            <w:vAlign w:val="center"/>
          </w:tcPr>
          <w:p w14:paraId="6C0A0C82" w14:textId="77777777" w:rsidR="00EA7189" w:rsidRPr="00EA7189" w:rsidRDefault="00EA7189" w:rsidP="00EA7189">
            <w:pPr>
              <w:spacing w:after="0" w:line="240" w:lineRule="auto"/>
              <w:jc w:val="center"/>
              <w:rPr>
                <w:rFonts w:ascii="Times New Roman" w:eastAsia="Times New Roman" w:hAnsi="Times New Roman" w:cs="Times New Roman"/>
                <w:vertAlign w:val="subscript"/>
              </w:rPr>
            </w:pPr>
            <w:r w:rsidRPr="00EA7189">
              <w:rPr>
                <w:rFonts w:ascii="Times New Roman" w:eastAsia="Times New Roman" w:hAnsi="Times New Roman" w:cs="Times New Roman"/>
              </w:rPr>
              <w:t>Aplinkos komponentai, kuriems daromas poveikis</w:t>
            </w:r>
          </w:p>
        </w:tc>
        <w:tc>
          <w:tcPr>
            <w:tcW w:w="2835" w:type="dxa"/>
            <w:shd w:val="clear" w:color="auto" w:fill="auto"/>
            <w:vAlign w:val="center"/>
          </w:tcPr>
          <w:p w14:paraId="588EBBA1"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Nuoroda į ES GPGB informacinius dokumentus, anotacijas</w:t>
            </w:r>
            <w:r w:rsidRPr="00EA7189">
              <w:rPr>
                <w:rFonts w:ascii="Times New Roman" w:eastAsia="Times New Roman" w:hAnsi="Times New Roman" w:cs="Times New Roman"/>
                <w:vertAlign w:val="superscript"/>
              </w:rPr>
              <w:t>2</w:t>
            </w:r>
          </w:p>
        </w:tc>
        <w:tc>
          <w:tcPr>
            <w:tcW w:w="2977" w:type="dxa"/>
            <w:shd w:val="clear" w:color="auto" w:fill="auto"/>
            <w:vAlign w:val="center"/>
          </w:tcPr>
          <w:p w14:paraId="76C0F89C"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GPGB technologija</w:t>
            </w:r>
          </w:p>
        </w:tc>
        <w:tc>
          <w:tcPr>
            <w:tcW w:w="1559" w:type="dxa"/>
            <w:shd w:val="clear" w:color="auto" w:fill="auto"/>
            <w:vAlign w:val="center"/>
          </w:tcPr>
          <w:p w14:paraId="640E72CE"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Su GPGB taikymu susijusios</w:t>
            </w:r>
          </w:p>
          <w:p w14:paraId="195725AD"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vertės, vnt.</w:t>
            </w:r>
          </w:p>
        </w:tc>
        <w:tc>
          <w:tcPr>
            <w:tcW w:w="1559" w:type="dxa"/>
            <w:shd w:val="clear" w:color="auto" w:fill="auto"/>
            <w:vAlign w:val="center"/>
          </w:tcPr>
          <w:p w14:paraId="3F4D1359" w14:textId="77777777" w:rsidR="00EA7189" w:rsidRPr="00EA7189" w:rsidRDefault="00EA7189" w:rsidP="00EA7189">
            <w:pPr>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Atitikimas</w:t>
            </w:r>
          </w:p>
        </w:tc>
        <w:tc>
          <w:tcPr>
            <w:tcW w:w="2990" w:type="dxa"/>
            <w:shd w:val="clear" w:color="auto" w:fill="auto"/>
            <w:vAlign w:val="center"/>
          </w:tcPr>
          <w:p w14:paraId="0AEC0B56"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Pastabos</w:t>
            </w:r>
          </w:p>
        </w:tc>
      </w:tr>
      <w:tr w:rsidR="00EA7189" w:rsidRPr="00EA7189" w14:paraId="3B63920C" w14:textId="77777777" w:rsidTr="00EA7189">
        <w:trPr>
          <w:tblHeader/>
        </w:trPr>
        <w:tc>
          <w:tcPr>
            <w:tcW w:w="534" w:type="dxa"/>
            <w:shd w:val="clear" w:color="auto" w:fill="auto"/>
            <w:vAlign w:val="center"/>
          </w:tcPr>
          <w:p w14:paraId="4CACDFB2" w14:textId="77777777" w:rsidR="00EA7189" w:rsidRPr="00EA7189" w:rsidRDefault="00EA7189" w:rsidP="00EA7189">
            <w:pPr>
              <w:spacing w:after="0" w:line="240" w:lineRule="auto"/>
              <w:jc w:val="center"/>
              <w:rPr>
                <w:rFonts w:ascii="Times New Roman" w:eastAsia="Times New Roman" w:hAnsi="Times New Roman" w:cs="Times New Roman"/>
                <w:i/>
              </w:rPr>
            </w:pPr>
            <w:r w:rsidRPr="00EA7189">
              <w:rPr>
                <w:rFonts w:ascii="Times New Roman" w:eastAsia="Times New Roman" w:hAnsi="Times New Roman" w:cs="Times New Roman"/>
                <w:i/>
              </w:rPr>
              <w:t>1</w:t>
            </w:r>
          </w:p>
        </w:tc>
        <w:tc>
          <w:tcPr>
            <w:tcW w:w="1871" w:type="dxa"/>
            <w:shd w:val="clear" w:color="auto" w:fill="auto"/>
            <w:vAlign w:val="center"/>
          </w:tcPr>
          <w:p w14:paraId="1F0E8F6D" w14:textId="77777777" w:rsidR="00EA7189" w:rsidRPr="00EA7189" w:rsidRDefault="00EA7189" w:rsidP="00EA7189">
            <w:pPr>
              <w:spacing w:after="0" w:line="240" w:lineRule="auto"/>
              <w:jc w:val="center"/>
              <w:rPr>
                <w:rFonts w:ascii="Times New Roman" w:eastAsia="Times New Roman" w:hAnsi="Times New Roman" w:cs="Times New Roman"/>
                <w:i/>
              </w:rPr>
            </w:pPr>
            <w:r w:rsidRPr="00EA7189">
              <w:rPr>
                <w:rFonts w:ascii="Times New Roman" w:eastAsia="Times New Roman" w:hAnsi="Times New Roman" w:cs="Times New Roman"/>
                <w:i/>
              </w:rPr>
              <w:t>2</w:t>
            </w:r>
          </w:p>
        </w:tc>
        <w:tc>
          <w:tcPr>
            <w:tcW w:w="2835" w:type="dxa"/>
            <w:shd w:val="clear" w:color="auto" w:fill="auto"/>
            <w:vAlign w:val="center"/>
          </w:tcPr>
          <w:p w14:paraId="0CA10152" w14:textId="77777777" w:rsidR="00EA7189" w:rsidRPr="00EA7189" w:rsidRDefault="00EA7189" w:rsidP="00EA7189">
            <w:pPr>
              <w:spacing w:after="0" w:line="240" w:lineRule="auto"/>
              <w:jc w:val="center"/>
              <w:rPr>
                <w:rFonts w:ascii="Times New Roman" w:eastAsia="Times New Roman" w:hAnsi="Times New Roman" w:cs="Times New Roman"/>
                <w:i/>
              </w:rPr>
            </w:pPr>
            <w:r w:rsidRPr="00EA7189">
              <w:rPr>
                <w:rFonts w:ascii="Times New Roman" w:eastAsia="Times New Roman" w:hAnsi="Times New Roman" w:cs="Times New Roman"/>
                <w:i/>
              </w:rPr>
              <w:t>3</w:t>
            </w:r>
          </w:p>
        </w:tc>
        <w:tc>
          <w:tcPr>
            <w:tcW w:w="2977" w:type="dxa"/>
            <w:shd w:val="clear" w:color="auto" w:fill="auto"/>
            <w:vAlign w:val="center"/>
          </w:tcPr>
          <w:p w14:paraId="17BC6D86" w14:textId="77777777" w:rsidR="00EA7189" w:rsidRPr="00EA7189" w:rsidRDefault="00EA7189" w:rsidP="00EA7189">
            <w:pPr>
              <w:spacing w:after="0" w:line="240" w:lineRule="auto"/>
              <w:jc w:val="center"/>
              <w:rPr>
                <w:rFonts w:ascii="Times New Roman" w:eastAsia="Times New Roman" w:hAnsi="Times New Roman" w:cs="Times New Roman"/>
                <w:i/>
              </w:rPr>
            </w:pPr>
            <w:r w:rsidRPr="00EA7189">
              <w:rPr>
                <w:rFonts w:ascii="Times New Roman" w:eastAsia="Times New Roman" w:hAnsi="Times New Roman" w:cs="Times New Roman"/>
                <w:i/>
              </w:rPr>
              <w:t>4</w:t>
            </w:r>
          </w:p>
        </w:tc>
        <w:tc>
          <w:tcPr>
            <w:tcW w:w="1559" w:type="dxa"/>
            <w:shd w:val="clear" w:color="auto" w:fill="auto"/>
            <w:vAlign w:val="center"/>
          </w:tcPr>
          <w:p w14:paraId="32C27324" w14:textId="77777777" w:rsidR="00EA7189" w:rsidRPr="00EA7189" w:rsidRDefault="00EA7189" w:rsidP="00EA7189">
            <w:pPr>
              <w:spacing w:after="0" w:line="240" w:lineRule="auto"/>
              <w:jc w:val="center"/>
              <w:rPr>
                <w:rFonts w:ascii="Times New Roman" w:eastAsia="Times New Roman" w:hAnsi="Times New Roman" w:cs="Times New Roman"/>
                <w:i/>
              </w:rPr>
            </w:pPr>
            <w:r w:rsidRPr="00EA7189">
              <w:rPr>
                <w:rFonts w:ascii="Times New Roman" w:eastAsia="Times New Roman" w:hAnsi="Times New Roman" w:cs="Times New Roman"/>
                <w:i/>
              </w:rPr>
              <w:t>5</w:t>
            </w:r>
          </w:p>
        </w:tc>
        <w:tc>
          <w:tcPr>
            <w:tcW w:w="1559" w:type="dxa"/>
            <w:shd w:val="clear" w:color="auto" w:fill="auto"/>
            <w:vAlign w:val="center"/>
          </w:tcPr>
          <w:p w14:paraId="68C7EE2A" w14:textId="77777777" w:rsidR="00EA7189" w:rsidRPr="00EA7189" w:rsidRDefault="00EA7189" w:rsidP="00EA7189">
            <w:pPr>
              <w:spacing w:after="0" w:line="240" w:lineRule="auto"/>
              <w:ind w:right="8"/>
              <w:jc w:val="center"/>
              <w:rPr>
                <w:rFonts w:ascii="Times New Roman" w:eastAsia="Times New Roman" w:hAnsi="Times New Roman" w:cs="Times New Roman"/>
                <w:i/>
              </w:rPr>
            </w:pPr>
            <w:r w:rsidRPr="00EA7189">
              <w:rPr>
                <w:rFonts w:ascii="Times New Roman" w:eastAsia="Times New Roman" w:hAnsi="Times New Roman" w:cs="Times New Roman"/>
                <w:i/>
              </w:rPr>
              <w:t>6</w:t>
            </w:r>
          </w:p>
        </w:tc>
        <w:tc>
          <w:tcPr>
            <w:tcW w:w="2990" w:type="dxa"/>
            <w:shd w:val="clear" w:color="auto" w:fill="auto"/>
            <w:vAlign w:val="center"/>
          </w:tcPr>
          <w:p w14:paraId="5908A30A" w14:textId="77777777" w:rsidR="00EA7189" w:rsidRPr="00EA7189" w:rsidRDefault="00EA7189" w:rsidP="00EA7189">
            <w:pPr>
              <w:spacing w:after="0" w:line="240" w:lineRule="auto"/>
              <w:jc w:val="center"/>
              <w:rPr>
                <w:rFonts w:ascii="Times New Roman" w:eastAsia="Times New Roman" w:hAnsi="Times New Roman" w:cs="Times New Roman"/>
                <w:i/>
              </w:rPr>
            </w:pPr>
            <w:r w:rsidRPr="00EA7189">
              <w:rPr>
                <w:rFonts w:ascii="Times New Roman" w:eastAsia="Times New Roman" w:hAnsi="Times New Roman" w:cs="Times New Roman"/>
                <w:i/>
              </w:rPr>
              <w:t>7</w:t>
            </w:r>
          </w:p>
        </w:tc>
      </w:tr>
      <w:tr w:rsidR="00EA7189" w:rsidRPr="00EA7189" w14:paraId="1560B0B3" w14:textId="77777777" w:rsidTr="00EA7189">
        <w:tc>
          <w:tcPr>
            <w:tcW w:w="534" w:type="dxa"/>
            <w:vAlign w:val="center"/>
          </w:tcPr>
          <w:p w14:paraId="75E6A0E9"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w:t>
            </w:r>
          </w:p>
        </w:tc>
        <w:tc>
          <w:tcPr>
            <w:tcW w:w="1871" w:type="dxa"/>
            <w:vAlign w:val="center"/>
          </w:tcPr>
          <w:p w14:paraId="2BB80095"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Aplinkos vadybos sistemos</w:t>
            </w:r>
          </w:p>
        </w:tc>
        <w:tc>
          <w:tcPr>
            <w:tcW w:w="2835" w:type="dxa"/>
            <w:vAlign w:val="center"/>
          </w:tcPr>
          <w:p w14:paraId="4CFB2A5F"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tc>
        <w:tc>
          <w:tcPr>
            <w:tcW w:w="2977" w:type="dxa"/>
            <w:vAlign w:val="center"/>
          </w:tcPr>
          <w:p w14:paraId="5A955AF9" w14:textId="77777777" w:rsidR="00EA7189" w:rsidRPr="00EA7189" w:rsidRDefault="00EA7189" w:rsidP="00EA7189">
            <w:pPr>
              <w:spacing w:after="0" w:line="240" w:lineRule="auto"/>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Aplinkos vadybos sistemos (toliau – AVS), kuriai būdingos visos išvardytos ypatybės, įgyvendinimas ir taikymas:</w:t>
            </w:r>
          </w:p>
          <w:p w14:paraId="2ECFE1D8"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 xml:space="preserve">Administracijos, įskaitant aukščiausiąją vadovybę, įsipareigojimas; </w:t>
            </w:r>
          </w:p>
          <w:p w14:paraId="7817D7B5"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aplinkos politikos, kuri apimtų nuolatinį įrenginio modernizavimą, už kurį atsakinga administracija, apibrėžimas;</w:t>
            </w:r>
          </w:p>
          <w:p w14:paraId="45BB3C74"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lastRenderedPageBreak/>
              <w:t xml:space="preserve">planavimas ir būtinų procedūrų parengimas, tikslų ir užduočių nustatymas, jas susiejant su finansiniu planavimu ir investavimu; </w:t>
            </w:r>
          </w:p>
          <w:p w14:paraId="3B0B182A"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procedūrų įgyvendinimas;</w:t>
            </w:r>
          </w:p>
          <w:p w14:paraId="33AADDEC"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veiklos parametrų tikrinimas ir ištaisomųjų veiksmų vykdymas, ypatingą dėmesį skiriant:</w:t>
            </w:r>
          </w:p>
          <w:p w14:paraId="3D107855"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AVS persvarstymas ir jos nuolatinio tinkamumo, pakankamumo ir veiksmingumo užtikrinimas (šią užduotį atlieka aukščiausioji vadovybė);</w:t>
            </w:r>
          </w:p>
          <w:p w14:paraId="3BE5274D"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švaresnių technologijų plėtros stebėjimas;</w:t>
            </w:r>
          </w:p>
          <w:p w14:paraId="61218751"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t>rengiant naujo įrenginio projektą, atsižvelgimas į poveikį aplinkai, kuris būtų padarytas galiausiai nutraukus įrenginio eksploatavimą, ir į šį poveikį visu jo eksploatavimo laikotarpiu;</w:t>
            </w:r>
          </w:p>
          <w:p w14:paraId="5E51202A" w14:textId="77777777" w:rsidR="00EA7189" w:rsidRPr="00EA7189" w:rsidRDefault="00EA7189" w:rsidP="00EA7189">
            <w:pPr>
              <w:numPr>
                <w:ilvl w:val="0"/>
                <w:numId w:val="13"/>
              </w:numPr>
              <w:spacing w:after="0" w:line="240" w:lineRule="auto"/>
              <w:ind w:hanging="120"/>
              <w:jc w:val="both"/>
              <w:rPr>
                <w:rFonts w:ascii="Times New Roman" w:eastAsia="Times New Roman" w:hAnsi="Times New Roman" w:cs="Times New Roman"/>
              </w:rPr>
            </w:pPr>
            <w:r w:rsidRPr="00EA7189">
              <w:rPr>
                <w:rFonts w:ascii="Times New Roman" w:eastAsia="Times New Roman" w:hAnsi="Times New Roman" w:cs="Times New Roman"/>
              </w:rPr>
              <w:lastRenderedPageBreak/>
              <w:t>reguliarus lyginamosios sektoriaus analizės taikymas.</w:t>
            </w:r>
          </w:p>
          <w:p w14:paraId="694BE11E" w14:textId="77777777" w:rsidR="00EA7189" w:rsidRPr="00EA7189" w:rsidRDefault="00EA7189" w:rsidP="00EA7189">
            <w:pPr>
              <w:spacing w:after="0" w:line="240" w:lineRule="auto"/>
              <w:rPr>
                <w:rFonts w:ascii="Times New Roman" w:eastAsia="Times New Roman" w:hAnsi="Times New Roman" w:cs="Times New Roman"/>
                <w:lang w:eastAsia="ar-SA"/>
              </w:rPr>
            </w:pPr>
          </w:p>
        </w:tc>
        <w:tc>
          <w:tcPr>
            <w:tcW w:w="1559" w:type="dxa"/>
            <w:vAlign w:val="center"/>
          </w:tcPr>
          <w:p w14:paraId="1F083163"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185B759D" w14:textId="77777777" w:rsidR="00EA7189" w:rsidRPr="00EA7189" w:rsidRDefault="00EA7189" w:rsidP="00EA7189">
            <w:pPr>
              <w:suppressAutoHyphens/>
              <w:spacing w:after="0" w:line="240" w:lineRule="auto"/>
              <w:ind w:right="8"/>
              <w:jc w:val="both"/>
              <w:rPr>
                <w:rFonts w:ascii="Times New Roman" w:eastAsia="Times New Roman" w:hAnsi="Times New Roman" w:cs="Times New Roman"/>
                <w:lang w:eastAsia="ar-SA"/>
              </w:rPr>
            </w:pPr>
            <w:r w:rsidRPr="00EA7189">
              <w:rPr>
                <w:rFonts w:ascii="Times New Roman" w:eastAsia="Times New Roman" w:hAnsi="Times New Roman" w:cs="Times New Roman"/>
              </w:rPr>
              <w:t>Atitinka GPGB</w:t>
            </w:r>
          </w:p>
        </w:tc>
        <w:tc>
          <w:tcPr>
            <w:tcW w:w="2990" w:type="dxa"/>
            <w:shd w:val="clear" w:color="auto" w:fill="auto"/>
            <w:vAlign w:val="center"/>
          </w:tcPr>
          <w:p w14:paraId="07BBC8ED" w14:textId="77777777" w:rsidR="00EA7189" w:rsidRPr="00EA7189" w:rsidRDefault="00EA7189" w:rsidP="00EA7189">
            <w:pPr>
              <w:suppressAutoHyphen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Įmonėje įdiegta ISO 9000 ir 14000 integruota kokybės ir aplinkos apsaugos vadybos sistema. Patvirtintas  kokybės ir aplinkos apsaugos vadovas, procedūros ir kiti dokumentai, kurie apima:</w:t>
            </w:r>
          </w:p>
          <w:p w14:paraId="4A17EB1D" w14:textId="77777777" w:rsidR="00EA7189" w:rsidRPr="00EA7189" w:rsidRDefault="00EA7189" w:rsidP="00EA7189">
            <w:pPr>
              <w:suppressAutoHyphen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Įmonės kokybės ir aplinkosaugos politiką, patvirtintą įmonės direktoriaus, kokybės ir aplinkosaugos planavimą.</w:t>
            </w:r>
          </w:p>
          <w:p w14:paraId="12A38829" w14:textId="77777777" w:rsidR="00EA7189" w:rsidRPr="00EA7189" w:rsidRDefault="00EA7189" w:rsidP="00EA7189">
            <w:pPr>
              <w:suppressAutoHyphen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 xml:space="preserve">Kiekvienais metais vadovybinės vertinamosios </w:t>
            </w:r>
            <w:r w:rsidRPr="00EA7189">
              <w:rPr>
                <w:rFonts w:ascii="Times New Roman" w:eastAsia="Times New Roman" w:hAnsi="Times New Roman" w:cs="Times New Roman"/>
              </w:rPr>
              <w:lastRenderedPageBreak/>
              <w:t>analizės metu yra peržiūrimi patvirtinti kokybės ir aplinkosaugos tikslai, analizuojamas jų aktualumas esamai bendrovės situacijai bei atliekami reikiami pakeitimai ir papildymai.</w:t>
            </w:r>
          </w:p>
          <w:p w14:paraId="26AB5175"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p>
        </w:tc>
      </w:tr>
      <w:tr w:rsidR="00EA7189" w:rsidRPr="00EA7189" w14:paraId="4F40F8B4" w14:textId="77777777" w:rsidTr="00EA7189">
        <w:tc>
          <w:tcPr>
            <w:tcW w:w="534" w:type="dxa"/>
            <w:vAlign w:val="center"/>
          </w:tcPr>
          <w:p w14:paraId="39678989"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lastRenderedPageBreak/>
              <w:t>2.</w:t>
            </w:r>
          </w:p>
        </w:tc>
        <w:tc>
          <w:tcPr>
            <w:tcW w:w="1871" w:type="dxa"/>
            <w:vAlign w:val="center"/>
          </w:tcPr>
          <w:p w14:paraId="541423AF"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Energijos naudojimo veiksmingumas</w:t>
            </w:r>
          </w:p>
        </w:tc>
        <w:tc>
          <w:tcPr>
            <w:tcW w:w="2835" w:type="dxa"/>
            <w:vAlign w:val="center"/>
          </w:tcPr>
          <w:p w14:paraId="23A9E564"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p w14:paraId="47D1E79F"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5AAFA4BD" w14:textId="77777777" w:rsidR="00EA7189" w:rsidRPr="00EA7189" w:rsidRDefault="00EA7189" w:rsidP="00EA7189">
            <w:pPr>
              <w:spacing w:after="0" w:line="240" w:lineRule="auto"/>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Konkretaus sunaudojamos energijos kiekio mažinimas, taikant vieną iš nurodytų metodų ar jų derinį:</w:t>
            </w:r>
          </w:p>
          <w:p w14:paraId="1F4FC8AB" w14:textId="77777777" w:rsidR="00EA7189" w:rsidRPr="00EA7189" w:rsidRDefault="00EA7189" w:rsidP="00EA7189">
            <w:pPr>
              <w:suppressAutoHyphens/>
              <w:adjustRightInd w:val="0"/>
              <w:spacing w:after="0" w:line="240" w:lineRule="auto"/>
              <w:ind w:left="317"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w:t>
            </w:r>
            <w:r w:rsidRPr="00EA7189">
              <w:rPr>
                <w:rFonts w:ascii="Times New Roman" w:eastAsia="Times New Roman" w:hAnsi="Times New Roman" w:cs="Times New Roman"/>
                <w:bCs/>
                <w:lang w:eastAsia="ar-SA"/>
              </w:rPr>
              <w:tab/>
              <w:t>Proceso optimizavimas kontroliuojant veiklos parametrus</w:t>
            </w:r>
          </w:p>
          <w:p w14:paraId="52D21213" w14:textId="77777777" w:rsidR="00EA7189" w:rsidRPr="00EA7189" w:rsidRDefault="00EA7189" w:rsidP="00EA7189">
            <w:pPr>
              <w:suppressAutoHyphens/>
              <w:adjustRightInd w:val="0"/>
              <w:spacing w:after="0" w:line="240" w:lineRule="auto"/>
              <w:ind w:left="317"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ii.</w:t>
            </w:r>
            <w:r w:rsidRPr="00EA7189">
              <w:rPr>
                <w:rFonts w:ascii="Times New Roman" w:eastAsia="Times New Roman" w:hAnsi="Times New Roman" w:cs="Times New Roman"/>
                <w:bCs/>
                <w:lang w:eastAsia="ar-SA"/>
              </w:rPr>
              <w:tab/>
              <w:t>Reguliari techninė lydkrosnės priežiūra</w:t>
            </w:r>
          </w:p>
          <w:p w14:paraId="600C4774" w14:textId="77777777" w:rsidR="00EA7189" w:rsidRPr="00EA7189" w:rsidRDefault="00EA7189" w:rsidP="00EA7189">
            <w:pPr>
              <w:suppressAutoHyphens/>
              <w:adjustRightInd w:val="0"/>
              <w:spacing w:after="0" w:line="240" w:lineRule="auto"/>
              <w:ind w:left="317"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iii.</w:t>
            </w:r>
            <w:r w:rsidRPr="00EA7189">
              <w:rPr>
                <w:rFonts w:ascii="Times New Roman" w:eastAsia="Times New Roman" w:hAnsi="Times New Roman" w:cs="Times New Roman"/>
                <w:bCs/>
                <w:lang w:eastAsia="ar-SA"/>
              </w:rPr>
              <w:tab/>
              <w:t>Krosnies konstrukcijos optimizavimas ir lydymo metodo pasirinkimas</w:t>
            </w:r>
          </w:p>
          <w:p w14:paraId="521E2433" w14:textId="77777777" w:rsidR="00EA7189" w:rsidRPr="00EA7189" w:rsidRDefault="00EA7189" w:rsidP="00EA7189">
            <w:pPr>
              <w:suppressAutoHyphens/>
              <w:adjustRightInd w:val="0"/>
              <w:spacing w:after="0" w:line="240" w:lineRule="auto"/>
              <w:ind w:left="317"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iv.</w:t>
            </w:r>
            <w:r w:rsidRPr="00EA7189">
              <w:rPr>
                <w:rFonts w:ascii="Times New Roman" w:eastAsia="Times New Roman" w:hAnsi="Times New Roman" w:cs="Times New Roman"/>
                <w:bCs/>
                <w:lang w:eastAsia="ar-SA"/>
              </w:rPr>
              <w:tab/>
              <w:t>Degimo proceso kontrolės metodų taikymas</w:t>
            </w:r>
          </w:p>
          <w:p w14:paraId="695FAA6B" w14:textId="77777777" w:rsidR="00EA7189" w:rsidRPr="00EA7189" w:rsidRDefault="00EA7189" w:rsidP="00EA7189">
            <w:pPr>
              <w:suppressAutoHyphens/>
              <w:adjustRightInd w:val="0"/>
              <w:spacing w:after="0" w:line="240" w:lineRule="auto"/>
              <w:ind w:left="317"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v.</w:t>
            </w:r>
            <w:r w:rsidRPr="00EA7189">
              <w:rPr>
                <w:rFonts w:ascii="Times New Roman" w:eastAsia="Times New Roman" w:hAnsi="Times New Roman" w:cs="Times New Roman"/>
                <w:bCs/>
                <w:lang w:eastAsia="ar-SA"/>
              </w:rPr>
              <w:tab/>
              <w:t>Didesnio stiklo laužo kiekio naudojimas, jeigu turima stiklo laužo ir jeigu šis naudojimas yra techniškai ir ekonomiškai perspektyvus</w:t>
            </w:r>
          </w:p>
          <w:p w14:paraId="1619A84F" w14:textId="77777777" w:rsidR="00EA7189" w:rsidRPr="00EA7189" w:rsidRDefault="00EA7189" w:rsidP="00EA7189">
            <w:pPr>
              <w:suppressAutoHyphens/>
              <w:adjustRightInd w:val="0"/>
              <w:spacing w:after="0" w:line="240" w:lineRule="auto"/>
              <w:ind w:left="317"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vi.</w:t>
            </w:r>
            <w:r w:rsidRPr="00EA7189">
              <w:rPr>
                <w:rFonts w:ascii="Times New Roman" w:eastAsia="Times New Roman" w:hAnsi="Times New Roman" w:cs="Times New Roman"/>
                <w:bCs/>
                <w:lang w:eastAsia="ar-SA"/>
              </w:rPr>
              <w:tab/>
              <w:t>Atliekinės šilumos katilo naudojimas energijai atgauti, jei šis atgavimas techniškai ir ekonomiškai perspektyvus</w:t>
            </w:r>
          </w:p>
          <w:p w14:paraId="715AA594" w14:textId="77777777" w:rsidR="00EA7189" w:rsidRPr="00EA7189" w:rsidRDefault="00EA7189" w:rsidP="00EA7189">
            <w:pPr>
              <w:tabs>
                <w:tab w:val="left" w:pos="317"/>
              </w:tabs>
              <w:spacing w:after="0" w:line="240" w:lineRule="auto"/>
              <w:ind w:left="176" w:hanging="142"/>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lastRenderedPageBreak/>
              <w:t>vii.</w:t>
            </w:r>
            <w:r w:rsidRPr="00EA7189">
              <w:rPr>
                <w:rFonts w:ascii="Times New Roman" w:eastAsia="Times New Roman" w:hAnsi="Times New Roman" w:cs="Times New Roman"/>
                <w:bCs/>
                <w:lang w:eastAsia="ar-SA"/>
              </w:rPr>
              <w:tab/>
              <w:t>Įkrovos ir stiklo laužo išankstinis pašildymas, jeigu ši priemonė techniškai ir ekonomiškai perspektyvi</w:t>
            </w:r>
          </w:p>
        </w:tc>
        <w:tc>
          <w:tcPr>
            <w:tcW w:w="1559" w:type="dxa"/>
            <w:vAlign w:val="center"/>
          </w:tcPr>
          <w:p w14:paraId="3D8F1886"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35ACACF7"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3C7442DE"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Atlikta krosnies rekonstrukcija (krosnies konstrukcijos optimizavimas) ir lydymo metodo pasirinkimas. Atliekama reguliari techninė lydkrosnės priežiūra.</w:t>
            </w:r>
          </w:p>
          <w:p w14:paraId="53360EE5"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Degimui skirtas oras pašildomas (iki 300° C) išmetamų dūmų kanale esančiame pakaitintume ir regeneratoriuje, kurio per vieną pusę paduodamas degimui skirtas oras, o per kitą į dūmų kanalus išeis degimo produktai, atitinkamai įkaitindami klojinį. Kas puse valandos pakeičiamas oro ir deginių judėjimo kryptys, ir per tą pusę, kur anksčiau išėjo deginiai, bus perduodamas oras, kurį šildo deginių įkaitintas klojinys.</w:t>
            </w:r>
          </w:p>
          <w:p w14:paraId="5BE655A2" w14:textId="77777777" w:rsidR="00EA7189" w:rsidRPr="00EA7189" w:rsidRDefault="00EA7189" w:rsidP="00EA7189">
            <w:pPr>
              <w:spacing w:after="0" w:line="240" w:lineRule="auto"/>
              <w:jc w:val="both"/>
              <w:rPr>
                <w:rFonts w:ascii="Times New Roman" w:eastAsia="Times New Roman" w:hAnsi="Times New Roman" w:cs="Times New Roman"/>
              </w:rPr>
            </w:pPr>
          </w:p>
          <w:p w14:paraId="2E701E04"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 xml:space="preserve">Prie stiklo lydkrosnės veikia šilumokaitis, per kurį cirkuliuojantį vandenį kaitina išeinantys dūmai. Tokiu būdu </w:t>
            </w:r>
            <w:r w:rsidRPr="00EA7189">
              <w:rPr>
                <w:rFonts w:ascii="Times New Roman" w:eastAsia="Times New Roman" w:hAnsi="Times New Roman" w:cs="Times New Roman"/>
              </w:rPr>
              <w:lastRenderedPageBreak/>
              <w:t>dūmų temperatūra nuo 400-450°C, sumažinama iki 100-120°C. Pakaitintas vanduo naudojamas patalpų šildymui ir buitinėms reikmėms.</w:t>
            </w:r>
          </w:p>
          <w:p w14:paraId="1E3C4417" w14:textId="77777777" w:rsidR="00EA7189" w:rsidRPr="00EA7189" w:rsidRDefault="00EA7189" w:rsidP="00EA7189">
            <w:pPr>
              <w:spacing w:after="0" w:line="240" w:lineRule="auto"/>
              <w:jc w:val="both"/>
              <w:rPr>
                <w:rFonts w:ascii="Times New Roman" w:eastAsia="Times New Roman" w:hAnsi="Times New Roman" w:cs="Times New Roman"/>
              </w:rPr>
            </w:pPr>
          </w:p>
          <w:p w14:paraId="090CE885"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 xml:space="preserve"> Priklausimai nuo įmonėje laikomo stiklo atliekų kiekio, į lydkrosnę gali būti tiekiama iki 60 proc. stiklo atliekų nuo bendro įkrovos kiekio.</w:t>
            </w:r>
          </w:p>
        </w:tc>
      </w:tr>
      <w:tr w:rsidR="00EA7189" w:rsidRPr="00EA7189" w14:paraId="72E6C910" w14:textId="77777777" w:rsidTr="00EA7189">
        <w:trPr>
          <w:trHeight w:val="6830"/>
        </w:trPr>
        <w:tc>
          <w:tcPr>
            <w:tcW w:w="534" w:type="dxa"/>
            <w:vMerge w:val="restart"/>
            <w:vAlign w:val="center"/>
          </w:tcPr>
          <w:p w14:paraId="0A91E8B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lastRenderedPageBreak/>
              <w:t>3.</w:t>
            </w:r>
          </w:p>
        </w:tc>
        <w:tc>
          <w:tcPr>
            <w:tcW w:w="1871" w:type="dxa"/>
            <w:vMerge w:val="restart"/>
            <w:vAlign w:val="center"/>
          </w:tcPr>
          <w:p w14:paraId="1A984C81"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Medžiagų laikymas ir tvarkymas</w:t>
            </w:r>
          </w:p>
        </w:tc>
        <w:tc>
          <w:tcPr>
            <w:tcW w:w="2835" w:type="dxa"/>
            <w:vMerge w:val="restart"/>
            <w:vAlign w:val="center"/>
          </w:tcPr>
          <w:p w14:paraId="5FBBBCEA"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p w14:paraId="404B44DC"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229D7C52" w14:textId="77777777" w:rsidR="00EA7189" w:rsidRPr="00EA7189" w:rsidRDefault="00EA7189" w:rsidP="00EA7189">
            <w:pPr>
              <w:spacing w:after="0" w:line="240" w:lineRule="auto"/>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Laikant ir tvarkant kietąsias medžiagas sklindančių dulkių prevencija</w:t>
            </w:r>
            <w:r w:rsidRPr="00EA7189">
              <w:rPr>
                <w:rFonts w:ascii="TimesLT" w:eastAsia="Times New Roman" w:hAnsi="TimesLT" w:cs="Times New Roman"/>
                <w:lang w:eastAsia="ar-SA"/>
              </w:rPr>
              <w:t xml:space="preserve"> </w:t>
            </w:r>
            <w:r w:rsidRPr="00EA7189">
              <w:rPr>
                <w:rFonts w:ascii="Times New Roman" w:eastAsia="Times New Roman" w:hAnsi="Times New Roman" w:cs="Times New Roman"/>
                <w:bCs/>
                <w:lang w:eastAsia="ar-SA"/>
              </w:rPr>
              <w:t>arba, jeigu nėra priemonių tai padaryti, jų kiekio mažinimas, naudojant vieną iš nurodytų metodų ar jų derinį:</w:t>
            </w:r>
          </w:p>
          <w:p w14:paraId="0EB72BCF" w14:textId="77777777" w:rsidR="00EA7189" w:rsidRPr="00EA7189" w:rsidRDefault="00EA7189" w:rsidP="00EA7189">
            <w:pPr>
              <w:suppressAutoHyphens/>
              <w:adjustRightInd w:val="0"/>
              <w:spacing w:after="0" w:line="240" w:lineRule="auto"/>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w:t>
            </w:r>
            <w:r w:rsidRPr="00EA7189">
              <w:rPr>
                <w:rFonts w:ascii="Times New Roman" w:eastAsia="Times New Roman" w:hAnsi="Times New Roman" w:cs="Times New Roman"/>
                <w:lang w:eastAsia="ar-SA"/>
              </w:rPr>
              <w:tab/>
              <w:t>Žaliavų laikymas</w:t>
            </w:r>
          </w:p>
          <w:p w14:paraId="24186BC2"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w:t>
            </w:r>
            <w:r w:rsidRPr="00EA7189">
              <w:rPr>
                <w:rFonts w:ascii="Times New Roman" w:eastAsia="Times New Roman" w:hAnsi="Times New Roman" w:cs="Times New Roman"/>
                <w:lang w:eastAsia="ar-SA"/>
              </w:rPr>
              <w:tab/>
              <w:t>Biriąsias miltelines medžiagas laikyti uždaruose bokštuose, kuriuose įmontuota dulkių sulaikymo sistema (pvz., audeklinis filtras)</w:t>
            </w:r>
          </w:p>
          <w:p w14:paraId="57EAB6DC"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w:t>
            </w:r>
            <w:r w:rsidRPr="00EA7189">
              <w:rPr>
                <w:rFonts w:ascii="Times New Roman" w:eastAsia="Times New Roman" w:hAnsi="Times New Roman" w:cs="Times New Roman"/>
                <w:lang w:eastAsia="ar-SA"/>
              </w:rPr>
              <w:tab/>
              <w:t>Iš smulkiųjų dalelių sudarytas medžiagas laikyti uždarose talpyklose ar sandariuose maišuose</w:t>
            </w:r>
          </w:p>
          <w:p w14:paraId="6275F767"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iii.</w:t>
            </w:r>
            <w:r w:rsidRPr="00EA7189">
              <w:rPr>
                <w:rFonts w:ascii="Times New Roman" w:eastAsia="Times New Roman" w:hAnsi="Times New Roman" w:cs="Times New Roman"/>
                <w:lang w:eastAsia="ar-SA"/>
              </w:rPr>
              <w:tab/>
              <w:t>Rupias dulkingas medžiagas laikyti uždengtas krūvose</w:t>
            </w:r>
          </w:p>
          <w:p w14:paraId="62A11052"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iv.</w:t>
            </w:r>
            <w:r w:rsidRPr="00EA7189">
              <w:rPr>
                <w:rFonts w:ascii="Times New Roman" w:eastAsia="Times New Roman" w:hAnsi="Times New Roman" w:cs="Times New Roman"/>
                <w:lang w:eastAsia="ar-SA"/>
              </w:rPr>
              <w:tab/>
              <w:t>Naudoti kelių valymo transporto priemonės ir drėkinimo vandeniui metodus</w:t>
            </w:r>
          </w:p>
        </w:tc>
        <w:tc>
          <w:tcPr>
            <w:tcW w:w="1559" w:type="dxa"/>
            <w:vAlign w:val="center"/>
          </w:tcPr>
          <w:p w14:paraId="57FBF4D3"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77EC3716"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rPr>
            </w:pPr>
            <w:r w:rsidRPr="00EA7189">
              <w:rPr>
                <w:rFonts w:ascii="Times New Roman" w:eastAsia="Times New Roman" w:hAnsi="Times New Roman" w:cs="Times New Roman"/>
                <w:snapToGrid w:val="0"/>
                <w:lang w:eastAsia="lt-LT"/>
              </w:rPr>
              <w:t>Atitinka GPGB</w:t>
            </w:r>
          </w:p>
        </w:tc>
        <w:tc>
          <w:tcPr>
            <w:tcW w:w="2990" w:type="dxa"/>
            <w:vAlign w:val="center"/>
          </w:tcPr>
          <w:p w14:paraId="3C0A5189" w14:textId="77777777" w:rsidR="00EA7189" w:rsidRPr="00EA7189" w:rsidRDefault="00EA7189" w:rsidP="00EA7189">
            <w:pPr>
              <w:spacing w:after="0" w:line="240" w:lineRule="auto"/>
              <w:rPr>
                <w:rFonts w:ascii="Times New Roman" w:eastAsia="Times New Roman" w:hAnsi="Times New Roman" w:cs="Times New Roman"/>
                <w:highlight w:val="yellow"/>
              </w:rPr>
            </w:pPr>
            <w:r w:rsidRPr="00EA7189">
              <w:rPr>
                <w:rFonts w:ascii="Times New Roman" w:eastAsia="Times New Roman" w:hAnsi="Times New Roman" w:cs="Times New Roman"/>
              </w:rPr>
              <w:t>Iš smulkiųjų dalelių sudarytos medžiagas laikomos uždarose talpyklose bei sandariuose maišuose. Rupios dulkingos medžiagos laikomos uždengtos krūvose.</w:t>
            </w:r>
          </w:p>
        </w:tc>
      </w:tr>
      <w:tr w:rsidR="00EA7189" w:rsidRPr="00EA7189" w14:paraId="26E06CBB" w14:textId="77777777" w:rsidTr="00EA7189">
        <w:tc>
          <w:tcPr>
            <w:tcW w:w="534" w:type="dxa"/>
            <w:vMerge/>
            <w:vAlign w:val="center"/>
          </w:tcPr>
          <w:p w14:paraId="1ABC51EB"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459F5573"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0C9DF5A5"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22E57EC1" w14:textId="77777777" w:rsidR="00EA7189" w:rsidRPr="00EA7189" w:rsidRDefault="00EA7189" w:rsidP="00EA7189">
            <w:pPr>
              <w:spacing w:after="0" w:line="240" w:lineRule="auto"/>
              <w:jc w:val="both"/>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 Žaliavų tvarkymas:</w:t>
            </w:r>
          </w:p>
          <w:p w14:paraId="593C7459" w14:textId="77777777" w:rsidR="00EA7189" w:rsidRPr="00EA7189" w:rsidRDefault="00EA7189" w:rsidP="00EA7189">
            <w:pPr>
              <w:spacing w:after="0" w:line="240" w:lineRule="auto"/>
              <w:jc w:val="both"/>
              <w:rPr>
                <w:rFonts w:ascii="Times New Roman" w:eastAsia="Times New Roman" w:hAnsi="Times New Roman" w:cs="Times New Roman"/>
                <w:lang w:eastAsia="ar-SA"/>
              </w:rPr>
            </w:pPr>
          </w:p>
          <w:p w14:paraId="7F486A0C"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lastRenderedPageBreak/>
              <w:t>i.</w:t>
            </w:r>
            <w:r w:rsidRPr="00EA7189">
              <w:rPr>
                <w:rFonts w:ascii="Times New Roman" w:eastAsia="Times New Roman" w:hAnsi="Times New Roman" w:cs="Times New Roman"/>
                <w:lang w:eastAsia="ar-SA"/>
              </w:rPr>
              <w:tab/>
              <w:t>Medžiagas, kurios gabenamos virš žemės paviršiaus, gabenkite uždaraisiais konvejeriais, kad nebūtų patiriama materialinių nuostolių</w:t>
            </w:r>
          </w:p>
          <w:p w14:paraId="181947E5"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w:t>
            </w:r>
            <w:r w:rsidRPr="00EA7189">
              <w:rPr>
                <w:rFonts w:ascii="Times New Roman" w:eastAsia="Times New Roman" w:hAnsi="Times New Roman" w:cs="Times New Roman"/>
                <w:lang w:eastAsia="ar-SA"/>
              </w:rPr>
              <w:tab/>
              <w:t xml:space="preserve">Jeigu taikomas pneumatinis gabenimas, naudokite sandarią sistemą su sumontuotu filtru, išvalančiu orą, kuris naudotas gabenant ir kuris išleidžiamas </w:t>
            </w:r>
          </w:p>
          <w:p w14:paraId="1CE7E7A6"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iii.</w:t>
            </w:r>
            <w:r w:rsidRPr="00EA7189">
              <w:rPr>
                <w:rFonts w:ascii="Times New Roman" w:eastAsia="Times New Roman" w:hAnsi="Times New Roman" w:cs="Times New Roman"/>
                <w:lang w:eastAsia="ar-SA"/>
              </w:rPr>
              <w:tab/>
              <w:t>Įkrovos drėkinimas</w:t>
            </w:r>
          </w:p>
          <w:p w14:paraId="07AE7B6A"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iv.</w:t>
            </w:r>
            <w:r w:rsidRPr="00EA7189">
              <w:rPr>
                <w:rFonts w:ascii="Times New Roman" w:eastAsia="Times New Roman" w:hAnsi="Times New Roman" w:cs="Times New Roman"/>
                <w:lang w:eastAsia="ar-SA"/>
              </w:rPr>
              <w:tab/>
              <w:t xml:space="preserve">Nedidelės vertės neigiamojo slėgio taikymas krosnyje </w:t>
            </w:r>
          </w:p>
          <w:p w14:paraId="4BC13626"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v.</w:t>
            </w:r>
            <w:r w:rsidRPr="00EA7189">
              <w:rPr>
                <w:rFonts w:ascii="Times New Roman" w:eastAsia="Times New Roman" w:hAnsi="Times New Roman" w:cs="Times New Roman"/>
                <w:lang w:eastAsia="ar-SA"/>
              </w:rPr>
              <w:tab/>
              <w:t>Žaliavų, kurios nesukelia apdeginimo (visų pirma, dolomitų ir kalkakmenio), naudojimas. Apdeginimo reiškinys susijęs su mineralų, kurie veikiami karščio, trūkinėjimu, dėl kurio vėliau gali padidėti išmetamas dulkių kiekis;</w:t>
            </w:r>
          </w:p>
          <w:p w14:paraId="4E4722D3"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vi.</w:t>
            </w:r>
            <w:r w:rsidRPr="00EA7189">
              <w:rPr>
                <w:rFonts w:ascii="Times New Roman" w:eastAsia="Times New Roman" w:hAnsi="Times New Roman" w:cs="Times New Roman"/>
                <w:lang w:eastAsia="ar-SA"/>
              </w:rPr>
              <w:tab/>
              <w:t xml:space="preserve">Ištraukimo naudojimas, kai oro srautas nukreipiamas į proceso filtrų sistemą, kur gali </w:t>
            </w:r>
            <w:r w:rsidRPr="00EA7189">
              <w:rPr>
                <w:rFonts w:ascii="Times New Roman" w:eastAsia="Times New Roman" w:hAnsi="Times New Roman" w:cs="Times New Roman"/>
                <w:lang w:eastAsia="ar-SA"/>
              </w:rPr>
              <w:lastRenderedPageBreak/>
              <w:t>susidaryti dulkių (pvz., maišo anga, frito įkrovos maišymas, dulkių šalinimas iš audeklinio filtro, šalto kupolo lydymo įrenginiai)</w:t>
            </w:r>
          </w:p>
          <w:p w14:paraId="1A0FDC62" w14:textId="77777777" w:rsidR="00EA7189" w:rsidRPr="00EA7189" w:rsidRDefault="00EA7189" w:rsidP="00EA7189">
            <w:pPr>
              <w:suppressAutoHyphens/>
              <w:adjustRightInd w:val="0"/>
              <w:spacing w:after="0" w:line="240" w:lineRule="auto"/>
              <w:ind w:left="459" w:hanging="283"/>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vii.</w:t>
            </w:r>
            <w:r w:rsidRPr="00EA7189">
              <w:rPr>
                <w:rFonts w:ascii="Times New Roman" w:eastAsia="Times New Roman" w:hAnsi="Times New Roman" w:cs="Times New Roman"/>
                <w:lang w:eastAsia="ar-SA"/>
              </w:rPr>
              <w:tab/>
              <w:t xml:space="preserve">Uždarųjų sraigtinių tiektuvų naudojimas </w:t>
            </w:r>
          </w:p>
          <w:p w14:paraId="6D866C5F" w14:textId="77777777" w:rsidR="00EA7189" w:rsidRPr="00EA7189" w:rsidRDefault="00EA7189" w:rsidP="00EA7189">
            <w:pPr>
              <w:spacing w:after="0" w:line="240" w:lineRule="auto"/>
              <w:ind w:left="459" w:hanging="283"/>
              <w:jc w:val="both"/>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viii.</w:t>
            </w:r>
            <w:r w:rsidRPr="00EA7189">
              <w:rPr>
                <w:rFonts w:ascii="Times New Roman" w:eastAsia="Times New Roman" w:hAnsi="Times New Roman" w:cs="Times New Roman"/>
                <w:lang w:eastAsia="ar-SA"/>
              </w:rPr>
              <w:tab/>
              <w:t>Tiekimo dėžių sandarinimas</w:t>
            </w:r>
          </w:p>
        </w:tc>
        <w:tc>
          <w:tcPr>
            <w:tcW w:w="1559" w:type="dxa"/>
            <w:vAlign w:val="center"/>
          </w:tcPr>
          <w:p w14:paraId="58F8715F"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4E2222E7"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 xml:space="preserve"> Atitinka GPGB</w:t>
            </w:r>
          </w:p>
        </w:tc>
        <w:tc>
          <w:tcPr>
            <w:tcW w:w="2990" w:type="dxa"/>
            <w:vAlign w:val="center"/>
          </w:tcPr>
          <w:p w14:paraId="0EA1C625"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 xml:space="preserve">Medžiagas, kurios gabenamos virš žemės paviršiaus, </w:t>
            </w:r>
            <w:r w:rsidRPr="00EA7189">
              <w:rPr>
                <w:rFonts w:ascii="Times New Roman" w:eastAsia="Times New Roman" w:hAnsi="Times New Roman" w:cs="Times New Roman"/>
                <w:snapToGrid w:val="0"/>
                <w:lang w:eastAsia="lt-LT"/>
              </w:rPr>
              <w:lastRenderedPageBreak/>
              <w:t>gabenamos uždaraisiais konvejeriais, ir konteineriais</w:t>
            </w:r>
          </w:p>
          <w:p w14:paraId="6F3B4531"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rPr>
            </w:pPr>
          </w:p>
          <w:p w14:paraId="4FDA5B24"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rPr>
            </w:pPr>
            <w:r w:rsidRPr="00EA7189">
              <w:rPr>
                <w:rFonts w:ascii="Times New Roman" w:eastAsia="Times New Roman" w:hAnsi="Times New Roman" w:cs="Times New Roman"/>
                <w:snapToGrid w:val="0"/>
              </w:rPr>
              <w:t>Stiklo lydimo krosnyje kaip vienas iš įkrovos komponentų naudojamas dolomitas.</w:t>
            </w:r>
          </w:p>
          <w:p w14:paraId="06E7551D"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rPr>
            </w:pPr>
          </w:p>
          <w:p w14:paraId="73B8F5A0"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 xml:space="preserve">Žaliavų apdorojimo metu susidariusios dulkės nutraukiamos į valymo įrenginius. Nuo smėlio džiovyklos dulkėtas oras valomas ciklonų baterijose (sausas valymas), o nuo smėlio sijojimo oras valomas rankoviniame filtre. Nuo natrio karbonato (kalcinuotos sodos) ir dolomito linijų dulkėtas oras valomas rankoviniuose filtruose. Nuo sienito linijos,  automatinio svėrimo linijos  ir įkrovos bunkerių linijų  dulkėtas oras valomas rankoviniuose filtruose. </w:t>
            </w:r>
          </w:p>
          <w:p w14:paraId="19B3EEE4"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Žaliavų tiekimo dėžės yra sandarinamos.</w:t>
            </w:r>
          </w:p>
        </w:tc>
      </w:tr>
      <w:tr w:rsidR="00EA7189" w:rsidRPr="00EA7189" w14:paraId="6FAC3BB8" w14:textId="77777777" w:rsidTr="00EA7189">
        <w:tc>
          <w:tcPr>
            <w:tcW w:w="534" w:type="dxa"/>
            <w:vMerge w:val="restart"/>
            <w:vAlign w:val="center"/>
          </w:tcPr>
          <w:p w14:paraId="0AB81BDA"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lastRenderedPageBreak/>
              <w:t>4.</w:t>
            </w:r>
          </w:p>
        </w:tc>
        <w:tc>
          <w:tcPr>
            <w:tcW w:w="1871" w:type="dxa"/>
            <w:vMerge/>
            <w:vAlign w:val="center"/>
          </w:tcPr>
          <w:p w14:paraId="54112C79"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31E3F33A"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10F6C6AC" w14:textId="77777777" w:rsidR="00EA7189" w:rsidRPr="00EA7189" w:rsidRDefault="00EA7189" w:rsidP="00EA7189">
            <w:pPr>
              <w:spacing w:after="0" w:line="240" w:lineRule="auto"/>
              <w:jc w:val="both"/>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Laikant ir tvarkant lakiąsias žaliavas sklindančių dujinių teršalų prevencija arba, jeigu nėra priemonių tai padaryti, jų kiekio mažinimas, naudojant vieną iš nurodytų metodų ar jų deri:</w:t>
            </w:r>
          </w:p>
        </w:tc>
        <w:tc>
          <w:tcPr>
            <w:tcW w:w="1559" w:type="dxa"/>
            <w:vAlign w:val="center"/>
          </w:tcPr>
          <w:p w14:paraId="66307CB7"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6D2D5637"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Neaktualu</w:t>
            </w:r>
          </w:p>
        </w:tc>
        <w:tc>
          <w:tcPr>
            <w:tcW w:w="2990" w:type="dxa"/>
            <w:vAlign w:val="center"/>
          </w:tcPr>
          <w:p w14:paraId="7F515EBC" w14:textId="77777777" w:rsidR="00EA7189" w:rsidRPr="00EA7189" w:rsidRDefault="00EA7189" w:rsidP="00EA7189">
            <w:pPr>
              <w:spacing w:after="0" w:line="240" w:lineRule="auto"/>
              <w:rPr>
                <w:rFonts w:ascii="Times New Roman" w:eastAsia="Times New Roman" w:hAnsi="Times New Roman" w:cs="Times New Roman"/>
              </w:rPr>
            </w:pPr>
          </w:p>
        </w:tc>
      </w:tr>
      <w:tr w:rsidR="00EA7189" w:rsidRPr="00EA7189" w14:paraId="3D0FCB17" w14:textId="77777777" w:rsidTr="00EA7189">
        <w:tc>
          <w:tcPr>
            <w:tcW w:w="534" w:type="dxa"/>
            <w:vMerge/>
            <w:vAlign w:val="center"/>
          </w:tcPr>
          <w:p w14:paraId="3D7BF190"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56EEF48F"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2828E439"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43C8231E"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Talpyklas, kuriose laikomos nesupakuotos biriosios medžiagos ir kuriose, kai jas įkaitina saulė, kinta temperatūra, nudažyti mažą saulės šilumos kiekį sugeriančiais dažais.</w:t>
            </w:r>
          </w:p>
          <w:p w14:paraId="6FF80984"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Laikant lakiąsias žaliavas reguliuoti temperatūrą.</w:t>
            </w:r>
          </w:p>
          <w:p w14:paraId="19920212"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lastRenderedPageBreak/>
              <w:t>Izoliuoti talpyklas, kuriose laikomos lakiosios žaliavos.</w:t>
            </w:r>
          </w:p>
          <w:p w14:paraId="11661C6C"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 xml:space="preserve">Tvarkyti atsargas </w:t>
            </w:r>
          </w:p>
          <w:p w14:paraId="155D1156"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Laikant didelius lakiųjų naftos produktų kiekius naudoti talpyklas plūdriaisiais stogais</w:t>
            </w:r>
          </w:p>
          <w:p w14:paraId="2E6EC944"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Perkraunant lakiuosius skysčius (pvz., iš automobilinių cisternų į laikymo talpyklas) naudoti grąžinamojo garų surinkimo sistemas.</w:t>
            </w:r>
          </w:p>
          <w:p w14:paraId="6B2BF1F1"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Laikant skystąsias žaliavas naudoti talpyklas gofruotu guminiu stogu.</w:t>
            </w:r>
          </w:p>
          <w:p w14:paraId="0FEDAC41"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Talpyklose, kurios pritaikytos slėgio pokyčiams, naudoti slėgimo ir (arba) vakuumo vožtuvus.</w:t>
            </w:r>
          </w:p>
          <w:p w14:paraId="2BF5FD46"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Laikant pavojingas medžiagas, apdoroti išmetamąsias medžiagas (pvz., adsorbcijos, absorbcijos, kondensacijos būdu).</w:t>
            </w:r>
          </w:p>
          <w:p w14:paraId="17024119" w14:textId="77777777" w:rsidR="00EA7189" w:rsidRPr="00EA7189" w:rsidRDefault="00EA7189" w:rsidP="00EA7189">
            <w:pPr>
              <w:numPr>
                <w:ilvl w:val="0"/>
                <w:numId w:val="14"/>
              </w:numPr>
              <w:tabs>
                <w:tab w:val="num" w:pos="459"/>
              </w:tabs>
              <w:spacing w:after="0" w:line="240" w:lineRule="auto"/>
              <w:ind w:left="460" w:hanging="142"/>
              <w:jc w:val="both"/>
              <w:rPr>
                <w:rFonts w:ascii="Times New Roman" w:eastAsia="Times New Roman" w:hAnsi="Times New Roman" w:cs="Times New Roman"/>
              </w:rPr>
            </w:pPr>
            <w:r w:rsidRPr="00EA7189">
              <w:rPr>
                <w:rFonts w:ascii="Times New Roman" w:eastAsia="Times New Roman" w:hAnsi="Times New Roman" w:cs="Times New Roman"/>
              </w:rPr>
              <w:t xml:space="preserve">Laikant skysčius, kurie lengvai suputoja, </w:t>
            </w:r>
            <w:r w:rsidRPr="00EA7189">
              <w:rPr>
                <w:rFonts w:ascii="Times New Roman" w:eastAsia="Times New Roman" w:hAnsi="Times New Roman" w:cs="Times New Roman"/>
              </w:rPr>
              <w:lastRenderedPageBreak/>
              <w:t>pripildant naudoti po paviršiumi esantį skysčio horizontą.</w:t>
            </w:r>
          </w:p>
        </w:tc>
        <w:tc>
          <w:tcPr>
            <w:tcW w:w="1559" w:type="dxa"/>
            <w:vAlign w:val="center"/>
          </w:tcPr>
          <w:p w14:paraId="4C880751"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198D80D9" w14:textId="77777777" w:rsidR="00EA7189" w:rsidRPr="00EA7189" w:rsidRDefault="00EA7189" w:rsidP="00EA7189">
            <w:pPr>
              <w:tabs>
                <w:tab w:val="num" w:pos="360"/>
              </w:tabs>
              <w:spacing w:after="0" w:line="240" w:lineRule="auto"/>
              <w:ind w:right="8"/>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Neaktualu</w:t>
            </w:r>
          </w:p>
        </w:tc>
        <w:tc>
          <w:tcPr>
            <w:tcW w:w="2990" w:type="dxa"/>
            <w:vAlign w:val="center"/>
          </w:tcPr>
          <w:p w14:paraId="6494D72D"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 xml:space="preserve">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w:t>
            </w:r>
            <w:r w:rsidRPr="00EA7189">
              <w:rPr>
                <w:rFonts w:ascii="Times New Roman" w:eastAsia="Times New Roman" w:hAnsi="Times New Roman" w:cs="Times New Roman"/>
              </w:rPr>
              <w:lastRenderedPageBreak/>
              <w:t>talpyklos, kurios pritaikytos slėgio pokyčiams,  tai specialus reikalavimai jų laikymui netaikomi.</w:t>
            </w:r>
          </w:p>
        </w:tc>
      </w:tr>
      <w:tr w:rsidR="00EA7189" w:rsidRPr="00EA7189" w14:paraId="47211EC5" w14:textId="77777777" w:rsidTr="00EA7189">
        <w:tc>
          <w:tcPr>
            <w:tcW w:w="534" w:type="dxa"/>
            <w:vAlign w:val="center"/>
          </w:tcPr>
          <w:p w14:paraId="21EF00DB"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lastRenderedPageBreak/>
              <w:t>5.</w:t>
            </w:r>
          </w:p>
        </w:tc>
        <w:tc>
          <w:tcPr>
            <w:tcW w:w="1871" w:type="dxa"/>
            <w:vAlign w:val="center"/>
          </w:tcPr>
          <w:p w14:paraId="6900A0AE"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Align w:val="center"/>
          </w:tcPr>
          <w:p w14:paraId="58212C3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w:t>
            </w:r>
          </w:p>
          <w:p w14:paraId="0BAA4799"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Stiklo gamybos pramonei taikomos bendrosios GPGB išvados</w:t>
            </w:r>
          </w:p>
        </w:tc>
        <w:tc>
          <w:tcPr>
            <w:tcW w:w="2977" w:type="dxa"/>
            <w:vAlign w:val="center"/>
          </w:tcPr>
          <w:p w14:paraId="1E897799" w14:textId="77777777" w:rsidR="00EA7189" w:rsidRPr="00EA7189" w:rsidRDefault="00EA7189" w:rsidP="00EA7189">
            <w:pPr>
              <w:spacing w:after="0" w:line="240" w:lineRule="auto"/>
              <w:jc w:val="both"/>
              <w:rPr>
                <w:rFonts w:ascii="Times New Roman" w:eastAsia="Times New Roman" w:hAnsi="Times New Roman" w:cs="Times New Roman"/>
                <w:b/>
                <w:lang w:eastAsia="ar-SA"/>
              </w:rPr>
            </w:pPr>
            <w:r w:rsidRPr="00EA7189">
              <w:rPr>
                <w:rFonts w:ascii="Times New Roman" w:eastAsia="Times New Roman" w:hAnsi="Times New Roman" w:cs="Times New Roman"/>
                <w:bCs/>
                <w:lang w:eastAsia="ar-SA"/>
              </w:rPr>
              <w:t>Sunaudojamo energijos kiekio ir į atmosferą išmetamo teršalų kiekio mažinimas, nuolat stebint eksploatacinius parametrus ir atliekant programuotąją lydkrosnės techninę priežiūrą</w:t>
            </w:r>
          </w:p>
        </w:tc>
        <w:tc>
          <w:tcPr>
            <w:tcW w:w="1559" w:type="dxa"/>
            <w:vAlign w:val="center"/>
          </w:tcPr>
          <w:p w14:paraId="1ABDF935"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050E2AD1"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0B8D4F1F"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Lydkrosnėje įdiegta: stabilios liepsnos sąlygų kontrolė, kuro ir oro santykio reguliavimas.</w:t>
            </w:r>
          </w:p>
        </w:tc>
      </w:tr>
      <w:tr w:rsidR="00EA7189" w:rsidRPr="00EA7189" w14:paraId="7CD5DD0F" w14:textId="77777777" w:rsidTr="00EA7189">
        <w:tc>
          <w:tcPr>
            <w:tcW w:w="534" w:type="dxa"/>
            <w:vAlign w:val="center"/>
          </w:tcPr>
          <w:p w14:paraId="5CA6427B"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 6.</w:t>
            </w:r>
          </w:p>
        </w:tc>
        <w:tc>
          <w:tcPr>
            <w:tcW w:w="1871" w:type="dxa"/>
            <w:vAlign w:val="center"/>
          </w:tcPr>
          <w:p w14:paraId="71515D7E"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Align w:val="center"/>
          </w:tcPr>
          <w:p w14:paraId="597CB1CB"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w:t>
            </w:r>
          </w:p>
          <w:p w14:paraId="1FBD9EE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Stiklo gamybos pramonei taikomos bendrosios GPGB išvados</w:t>
            </w:r>
          </w:p>
        </w:tc>
        <w:tc>
          <w:tcPr>
            <w:tcW w:w="2977" w:type="dxa"/>
            <w:vAlign w:val="center"/>
          </w:tcPr>
          <w:p w14:paraId="4884C0F4" w14:textId="77777777" w:rsidR="00EA7189" w:rsidRPr="00EA7189" w:rsidRDefault="00EA7189" w:rsidP="00EA7189">
            <w:pPr>
              <w:spacing w:after="0" w:line="240" w:lineRule="auto"/>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Rūpestingas visų medžiagų ir žaliavų, kurios patenka į lydkrosnę pasirinkimas ir kontrolė, siekiant sumažinti į atmosferą išmetamų teršalų kiekį ar užkirsti šiam išmetimui kelią, naudojant vieną iš toliau nurodytų metodų ar jų derinį:</w:t>
            </w:r>
          </w:p>
          <w:p w14:paraId="27EB38B8" w14:textId="77777777" w:rsidR="00EA7189" w:rsidRPr="00EA7189" w:rsidRDefault="00EA7189" w:rsidP="00EA7189">
            <w:pPr>
              <w:suppressAutoHyphens/>
              <w:adjustRightInd w:val="0"/>
              <w:spacing w:after="0" w:line="240" w:lineRule="auto"/>
              <w:ind w:left="459" w:hanging="425"/>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w:t>
            </w:r>
            <w:r w:rsidRPr="00EA7189">
              <w:rPr>
                <w:rFonts w:ascii="Times New Roman" w:eastAsia="Times New Roman" w:hAnsi="Times New Roman" w:cs="Times New Roman"/>
                <w:lang w:eastAsia="ar-SA"/>
              </w:rPr>
              <w:tab/>
              <w:t>Žaliavų ir išorės stiklo laužo, kuriame yra mažas priemaišų (pvz., metalų, chloridų, fluoridų) kiekis, naudojimas</w:t>
            </w:r>
          </w:p>
          <w:p w14:paraId="05EBA9CA" w14:textId="77777777" w:rsidR="00EA7189" w:rsidRPr="00EA7189" w:rsidRDefault="00EA7189" w:rsidP="00EA7189">
            <w:pPr>
              <w:suppressAutoHyphens/>
              <w:adjustRightInd w:val="0"/>
              <w:spacing w:after="0" w:line="240" w:lineRule="auto"/>
              <w:ind w:left="459" w:hanging="425"/>
              <w:jc w:val="both"/>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w:t>
            </w:r>
            <w:r w:rsidRPr="00EA7189">
              <w:rPr>
                <w:rFonts w:ascii="Times New Roman" w:eastAsia="Times New Roman" w:hAnsi="Times New Roman" w:cs="Times New Roman"/>
                <w:lang w:eastAsia="ar-SA"/>
              </w:rPr>
              <w:tab/>
              <w:t>Pakaitinių žaliavų naudojimas (pvz., tų žaliavų, kurių lakumas yra mažesnis)</w:t>
            </w:r>
          </w:p>
          <w:p w14:paraId="3CDD4DAD" w14:textId="77777777" w:rsidR="00EA7189" w:rsidRPr="00EA7189" w:rsidRDefault="00EA7189" w:rsidP="00EA7189">
            <w:pPr>
              <w:spacing w:after="0" w:line="240" w:lineRule="auto"/>
              <w:ind w:left="459" w:hanging="425"/>
              <w:jc w:val="both"/>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iii.</w:t>
            </w:r>
            <w:r w:rsidRPr="00EA7189">
              <w:rPr>
                <w:rFonts w:ascii="Times New Roman" w:eastAsia="Times New Roman" w:hAnsi="Times New Roman" w:cs="Times New Roman"/>
                <w:lang w:eastAsia="ar-SA"/>
              </w:rPr>
              <w:tab/>
              <w:t>Kuro, kuriame yra mažiau metalo priemaišų, naudojimas</w:t>
            </w:r>
          </w:p>
        </w:tc>
        <w:tc>
          <w:tcPr>
            <w:tcW w:w="1559" w:type="dxa"/>
            <w:vAlign w:val="center"/>
          </w:tcPr>
          <w:p w14:paraId="10F9AE88"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55A95239" w14:textId="77777777" w:rsidR="00EA7189" w:rsidRPr="00EA7189" w:rsidRDefault="00EA7189" w:rsidP="00EA7189">
            <w:pPr>
              <w:tabs>
                <w:tab w:val="center" w:pos="4819"/>
                <w:tab w:val="right" w:pos="9638"/>
              </w:tabs>
              <w:spacing w:after="0" w:line="240" w:lineRule="auto"/>
              <w:ind w:right="6"/>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5BC44519" w14:textId="77777777" w:rsidR="00EA7189" w:rsidRPr="00EA7189" w:rsidRDefault="00EA7189" w:rsidP="00EA7189">
            <w:pPr>
              <w:tabs>
                <w:tab w:val="center" w:pos="4819"/>
                <w:tab w:val="right" w:pos="9638"/>
              </w:tabs>
              <w:spacing w:after="0" w:line="240" w:lineRule="auto"/>
              <w:ind w:right="6"/>
              <w:jc w:val="both"/>
              <w:rPr>
                <w:rFonts w:ascii="Times New Roman" w:eastAsia="Times New Roman" w:hAnsi="Times New Roman" w:cs="Times New Roman"/>
              </w:rPr>
            </w:pPr>
            <w:r w:rsidRPr="00EA7189">
              <w:rPr>
                <w:rFonts w:ascii="Times New Roman" w:eastAsia="Times New Roman" w:hAnsi="Times New Roman" w:cs="Times New Roman"/>
              </w:rPr>
              <w:t>Įmonė naudoja žaliavas bei išorės stiklą, kuriame yra mažas priemaišų kiekis.</w:t>
            </w:r>
          </w:p>
          <w:p w14:paraId="139BBB9B" w14:textId="77777777" w:rsidR="00EA7189" w:rsidRPr="00EA7189" w:rsidRDefault="00EA7189" w:rsidP="00EA7189">
            <w:pPr>
              <w:spacing w:after="0" w:line="240" w:lineRule="auto"/>
              <w:jc w:val="both"/>
              <w:rPr>
                <w:rFonts w:ascii="Times New Roman" w:eastAsia="Times New Roman" w:hAnsi="Times New Roman" w:cs="Times New Roman"/>
              </w:rPr>
            </w:pPr>
          </w:p>
          <w:p w14:paraId="5878F5E2"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Į įmonės sandėlius patenka tik išrūšiuoto stiklo duženos</w:t>
            </w:r>
          </w:p>
          <w:p w14:paraId="337DD15E"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Kaip kuras naudojamos gamtinės dujos bei elektra.</w:t>
            </w:r>
          </w:p>
        </w:tc>
      </w:tr>
      <w:tr w:rsidR="00EA7189" w:rsidRPr="00EA7189" w14:paraId="2F18736C" w14:textId="77777777" w:rsidTr="00EA7189">
        <w:tc>
          <w:tcPr>
            <w:tcW w:w="534" w:type="dxa"/>
            <w:vMerge w:val="restart"/>
            <w:vAlign w:val="center"/>
          </w:tcPr>
          <w:p w14:paraId="338E8774"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lastRenderedPageBreak/>
              <w:t>7.</w:t>
            </w:r>
          </w:p>
        </w:tc>
        <w:tc>
          <w:tcPr>
            <w:tcW w:w="1871" w:type="dxa"/>
            <w:vMerge w:val="restart"/>
            <w:vAlign w:val="center"/>
          </w:tcPr>
          <w:p w14:paraId="7DEF427B"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Merge w:val="restart"/>
            <w:vAlign w:val="center"/>
          </w:tcPr>
          <w:p w14:paraId="5ED6649D"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w:t>
            </w:r>
          </w:p>
          <w:p w14:paraId="61DEC5A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Stiklo gamybos pramonei taikomos bendrosios GPGB išvados</w:t>
            </w:r>
          </w:p>
        </w:tc>
        <w:tc>
          <w:tcPr>
            <w:tcW w:w="2977" w:type="dxa"/>
            <w:vAlign w:val="center"/>
          </w:tcPr>
          <w:p w14:paraId="3A51AA14" w14:textId="77777777" w:rsidR="00EA7189" w:rsidRPr="00EA7189" w:rsidRDefault="00EA7189" w:rsidP="00EA7189">
            <w:pPr>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bCs/>
                <w:lang w:eastAsia="ar-SA"/>
              </w:rPr>
              <w:t>Reguliari išmetamo teršalų kiekio ir (arba) kitų su procesu susijusių parametrų stebėsena, įskaitant:</w:t>
            </w:r>
          </w:p>
        </w:tc>
        <w:tc>
          <w:tcPr>
            <w:tcW w:w="1559" w:type="dxa"/>
            <w:vAlign w:val="center"/>
          </w:tcPr>
          <w:p w14:paraId="69F69841"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343BF165"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highlight w:val="yellow"/>
              </w:rPr>
            </w:pPr>
            <w:r w:rsidRPr="00EA7189">
              <w:rPr>
                <w:rFonts w:ascii="Times New Roman" w:eastAsia="Times New Roman" w:hAnsi="Times New Roman" w:cs="Times New Roman"/>
              </w:rPr>
              <w:t>Atitinka GPGB</w:t>
            </w:r>
          </w:p>
        </w:tc>
        <w:tc>
          <w:tcPr>
            <w:tcW w:w="2990" w:type="dxa"/>
            <w:vAlign w:val="center"/>
          </w:tcPr>
          <w:p w14:paraId="7AA88C39"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Krosnies valdymo sistema yra pilnai automatizuota, atliekami reguliarūs matavimai: deguonies stebėjimas kūryklos dujose; CO kiekio matavimas; temperatūros matavimas</w:t>
            </w:r>
          </w:p>
        </w:tc>
      </w:tr>
      <w:tr w:rsidR="00EA7189" w:rsidRPr="00EA7189" w14:paraId="1BF2570C" w14:textId="77777777" w:rsidTr="00EA7189">
        <w:tc>
          <w:tcPr>
            <w:tcW w:w="534" w:type="dxa"/>
            <w:vMerge/>
            <w:vAlign w:val="center"/>
          </w:tcPr>
          <w:p w14:paraId="5810D4DE"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18C3324D"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136D6BCC"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67CD30F2"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Nuolatinį kritinių proceso parametrų stebėjimą siekiant užtikrinti proceso stabilumą, pvz., temperatūrą, kuro tiekimą ir oro srautą</w:t>
            </w:r>
          </w:p>
        </w:tc>
        <w:tc>
          <w:tcPr>
            <w:tcW w:w="1559" w:type="dxa"/>
            <w:vAlign w:val="center"/>
          </w:tcPr>
          <w:p w14:paraId="45DBAAD3"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1735449C"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7195D3FC"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Krosnies valdymo sistema yra pilnai automatizuota, vykdomas temperatūros, kuro tiekimo ir paduodamo oro srauto parametrų stebėjimas</w:t>
            </w:r>
          </w:p>
        </w:tc>
      </w:tr>
      <w:tr w:rsidR="00EA7189" w:rsidRPr="00EA7189" w14:paraId="60E1D258" w14:textId="77777777" w:rsidTr="00EA7189">
        <w:tc>
          <w:tcPr>
            <w:tcW w:w="534" w:type="dxa"/>
            <w:vMerge/>
            <w:vAlign w:val="center"/>
          </w:tcPr>
          <w:p w14:paraId="3B021B6F"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5AE35461"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5E28EC05"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62F37366"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Reguliarų proceso parametrų stebėjimą siekiant užkirsti kelią taršai ir (arba) ją sumažinti, pvz., O</w:t>
            </w:r>
            <w:r w:rsidRPr="00EA7189">
              <w:rPr>
                <w:rFonts w:ascii="TimesLT" w:eastAsia="Times New Roman" w:hAnsi="TimesLT" w:cs="Times New Roman"/>
                <w:sz w:val="20"/>
                <w:szCs w:val="20"/>
                <w:vertAlign w:val="subscript"/>
                <w:lang w:eastAsia="ar-SA"/>
              </w:rPr>
              <w:t>2</w:t>
            </w:r>
            <w:r w:rsidRPr="00EA7189">
              <w:rPr>
                <w:rFonts w:ascii="TimesLT" w:eastAsia="Times New Roman" w:hAnsi="TimesLT" w:cs="Times New Roman"/>
                <w:sz w:val="20"/>
                <w:szCs w:val="20"/>
                <w:lang w:eastAsia="ar-SA"/>
              </w:rPr>
              <w:t xml:space="preserve"> kiekis kūryklų dujose, kad būtų kontroliuojamas kuro ir oro santykis. </w:t>
            </w:r>
          </w:p>
        </w:tc>
        <w:tc>
          <w:tcPr>
            <w:tcW w:w="1559" w:type="dxa"/>
            <w:vAlign w:val="center"/>
          </w:tcPr>
          <w:p w14:paraId="309F0C5D"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60AA0C5F"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76A9886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Krosnies valdymo sistema yra pilnai automatizuota, todėl automatiškai kontroliuojamas kuro ir oro santykis</w:t>
            </w:r>
          </w:p>
        </w:tc>
      </w:tr>
      <w:tr w:rsidR="00EA7189" w:rsidRPr="00EA7189" w14:paraId="208B6E65" w14:textId="77777777" w:rsidTr="00EA7189">
        <w:tc>
          <w:tcPr>
            <w:tcW w:w="534" w:type="dxa"/>
            <w:vMerge/>
            <w:vAlign w:val="center"/>
          </w:tcPr>
          <w:p w14:paraId="524F6364"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4AA4E2F9"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32A436A9"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60D1C0D1"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Nepertraukiamąjį išmetamų dulkių, NO</w:t>
            </w:r>
            <w:r w:rsidRPr="00EA7189">
              <w:rPr>
                <w:rFonts w:ascii="TimesLT" w:eastAsia="Times New Roman" w:hAnsi="TimesLT" w:cs="Times New Roman"/>
                <w:sz w:val="20"/>
                <w:szCs w:val="20"/>
                <w:vertAlign w:val="subscript"/>
                <w:lang w:eastAsia="ar-SA"/>
              </w:rPr>
              <w:t>x</w:t>
            </w:r>
            <w:r w:rsidRPr="00EA7189">
              <w:rPr>
                <w:rFonts w:ascii="TimesLT" w:eastAsia="Times New Roman" w:hAnsi="TimesLT" w:cs="Times New Roman"/>
                <w:sz w:val="20"/>
                <w:szCs w:val="20"/>
                <w:lang w:eastAsia="ar-SA"/>
              </w:rPr>
              <w:t xml:space="preserve"> ir SO</w:t>
            </w:r>
            <w:r w:rsidRPr="00EA7189">
              <w:rPr>
                <w:rFonts w:ascii="TimesLT" w:eastAsia="Times New Roman" w:hAnsi="TimesLT" w:cs="Times New Roman"/>
                <w:sz w:val="20"/>
                <w:szCs w:val="20"/>
                <w:vertAlign w:val="subscript"/>
                <w:lang w:eastAsia="ar-SA"/>
              </w:rPr>
              <w:t>2</w:t>
            </w:r>
            <w:r w:rsidRPr="00EA7189">
              <w:rPr>
                <w:rFonts w:ascii="TimesLT" w:eastAsia="Times New Roman" w:hAnsi="TimesLT" w:cs="Times New Roman"/>
                <w:sz w:val="20"/>
                <w:szCs w:val="20"/>
                <w:lang w:eastAsia="ar-SA"/>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14:paraId="69DF0071"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2B20EC2F"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Nepilnai atitinka GPGB</w:t>
            </w:r>
          </w:p>
        </w:tc>
        <w:tc>
          <w:tcPr>
            <w:tcW w:w="2990" w:type="dxa"/>
            <w:vAlign w:val="center"/>
          </w:tcPr>
          <w:p w14:paraId="29118797"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Pagal šiuos metu suderintą monitoringo programą matavimai vykdomi kartą per metus. Atnaujinamoje Ūkio subjektų aplinkos monitoringo programoje numatyta NO</w:t>
            </w:r>
            <w:r w:rsidRPr="00EA7189">
              <w:rPr>
                <w:rFonts w:ascii="Times New Roman" w:eastAsia="Times New Roman" w:hAnsi="Times New Roman" w:cs="Times New Roman"/>
                <w:vertAlign w:val="subscript"/>
              </w:rPr>
              <w:t>x</w:t>
            </w:r>
            <w:r w:rsidRPr="00EA7189">
              <w:rPr>
                <w:rFonts w:ascii="Times New Roman" w:eastAsia="Times New Roman" w:hAnsi="Times New Roman" w:cs="Times New Roman"/>
              </w:rPr>
              <w:t xml:space="preserve"> ir SO</w:t>
            </w:r>
            <w:r w:rsidRPr="00EA7189">
              <w:rPr>
                <w:rFonts w:ascii="Times New Roman" w:eastAsia="Times New Roman" w:hAnsi="Times New Roman" w:cs="Times New Roman"/>
                <w:vertAlign w:val="subscript"/>
              </w:rPr>
              <w:t xml:space="preserve">2 </w:t>
            </w:r>
            <w:r w:rsidRPr="00EA7189">
              <w:rPr>
                <w:rFonts w:ascii="Times New Roman" w:eastAsia="Times New Roman" w:hAnsi="Times New Roman" w:cs="Times New Roman"/>
              </w:rPr>
              <w:t>kiekio matavimus atlikti bent du kartus per metus</w:t>
            </w:r>
          </w:p>
        </w:tc>
      </w:tr>
      <w:tr w:rsidR="00EA7189" w:rsidRPr="00EA7189" w14:paraId="2DD75C93" w14:textId="77777777" w:rsidTr="00EA7189">
        <w:tc>
          <w:tcPr>
            <w:tcW w:w="534" w:type="dxa"/>
            <w:vMerge/>
            <w:vAlign w:val="center"/>
          </w:tcPr>
          <w:p w14:paraId="2016D78F"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27584BA3"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015A7905"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06E16F44"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Nepertraukiamąjį ar reguliarų periodinį išmetamo NH</w:t>
            </w:r>
            <w:r w:rsidRPr="00EA7189">
              <w:rPr>
                <w:rFonts w:ascii="TimesLT" w:eastAsia="Times New Roman" w:hAnsi="TimesLT" w:cs="Times New Roman"/>
                <w:sz w:val="20"/>
                <w:szCs w:val="20"/>
                <w:vertAlign w:val="subscript"/>
                <w:lang w:eastAsia="ar-SA"/>
              </w:rPr>
              <w:t>3</w:t>
            </w:r>
            <w:r w:rsidRPr="00EA7189">
              <w:rPr>
                <w:rFonts w:ascii="TimesLT" w:eastAsia="Times New Roman" w:hAnsi="TimesLT" w:cs="Times New Roman"/>
                <w:sz w:val="20"/>
                <w:szCs w:val="20"/>
                <w:lang w:eastAsia="ar-SA"/>
              </w:rPr>
              <w:t xml:space="preserve"> kiekio matavimą, kai taikoma selektyvioji katalizinė </w:t>
            </w:r>
            <w:r w:rsidRPr="00EA7189">
              <w:rPr>
                <w:rFonts w:ascii="TimesLT" w:eastAsia="Times New Roman" w:hAnsi="TimesLT" w:cs="Times New Roman"/>
                <w:sz w:val="20"/>
                <w:szCs w:val="20"/>
                <w:lang w:eastAsia="ar-SA"/>
              </w:rPr>
              <w:lastRenderedPageBreak/>
              <w:t>redukcija (toliau – SKR) arba selektyvioji nekatalizinė redukcija (toliau – SNKR)</w:t>
            </w:r>
          </w:p>
        </w:tc>
        <w:tc>
          <w:tcPr>
            <w:tcW w:w="1559" w:type="dxa"/>
            <w:vAlign w:val="center"/>
          </w:tcPr>
          <w:p w14:paraId="11762AE5"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7D585217"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w:t>
            </w:r>
          </w:p>
        </w:tc>
        <w:tc>
          <w:tcPr>
            <w:tcW w:w="2990" w:type="dxa"/>
            <w:vAlign w:val="center"/>
          </w:tcPr>
          <w:p w14:paraId="40523C12"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Pagal suderintą monitoringo programa atliekami periodiniai matavimai</w:t>
            </w:r>
          </w:p>
        </w:tc>
      </w:tr>
      <w:tr w:rsidR="00EA7189" w:rsidRPr="00EA7189" w14:paraId="1EA629C3" w14:textId="77777777" w:rsidTr="00EA7189">
        <w:tc>
          <w:tcPr>
            <w:tcW w:w="534" w:type="dxa"/>
            <w:vMerge/>
            <w:vAlign w:val="center"/>
          </w:tcPr>
          <w:p w14:paraId="3A074BAB"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44EEB7E9"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151248DA"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7981998D"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 xml:space="preserve"> Nepertraukiamąjį ar reguliarų periodinį išmetamo CO kiekio matavimą, kai siekiant sumažinti išmetamą NO</w:t>
            </w:r>
            <w:r w:rsidRPr="00EA7189">
              <w:rPr>
                <w:rFonts w:ascii="TimesLT" w:eastAsia="Times New Roman" w:hAnsi="TimesLT" w:cs="Times New Roman"/>
                <w:sz w:val="20"/>
                <w:szCs w:val="20"/>
                <w:vertAlign w:val="subscript"/>
                <w:lang w:eastAsia="ar-SA"/>
              </w:rPr>
              <w:t>x</w:t>
            </w:r>
            <w:r w:rsidRPr="00EA7189">
              <w:rPr>
                <w:rFonts w:ascii="TimesLT" w:eastAsia="Times New Roman" w:hAnsi="TimesLT" w:cs="Times New Roman"/>
                <w:sz w:val="20"/>
                <w:szCs w:val="20"/>
                <w:lang w:eastAsia="ar-SA"/>
              </w:rPr>
              <w:t xml:space="preserve"> kiekį taikomi pirminiai metodai ar cheminės redukcijos, kuriai naudojamas kuras, metodai arba gali vykti dalinis degimas.</w:t>
            </w:r>
          </w:p>
        </w:tc>
        <w:tc>
          <w:tcPr>
            <w:tcW w:w="1559" w:type="dxa"/>
            <w:shd w:val="clear" w:color="auto" w:fill="auto"/>
            <w:vAlign w:val="center"/>
          </w:tcPr>
          <w:p w14:paraId="7BECA590"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40988285"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35D3EFE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Pagal suderintą monitoringo programa atliekami periodiniai matavimai</w:t>
            </w:r>
          </w:p>
        </w:tc>
      </w:tr>
      <w:tr w:rsidR="00EA7189" w:rsidRPr="00EA7189" w14:paraId="4B96B681" w14:textId="77777777" w:rsidTr="00EA7189">
        <w:tc>
          <w:tcPr>
            <w:tcW w:w="534" w:type="dxa"/>
            <w:vMerge/>
            <w:vAlign w:val="center"/>
          </w:tcPr>
          <w:p w14:paraId="679CD8F5"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073C14E9"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26FAE352"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01EF8EDE"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 xml:space="preserve"> Reguliarų periodinį išmetamo HCl, HF, CO ir metalų kiekio matavimą, visų pirma, jeigu naudojamos žaliavos, kurių sudėtyje yra šių medžiagų, arba jeigu gali būti atliekamas dalinis deginimas</w:t>
            </w:r>
          </w:p>
        </w:tc>
        <w:tc>
          <w:tcPr>
            <w:tcW w:w="1559" w:type="dxa"/>
            <w:vAlign w:val="center"/>
          </w:tcPr>
          <w:p w14:paraId="5E489876"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220DE174"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098EEFEB"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Pagal suderintą monitoringo programa atliekami periodiniai matavimai</w:t>
            </w:r>
          </w:p>
        </w:tc>
      </w:tr>
      <w:tr w:rsidR="00EA7189" w:rsidRPr="00EA7189" w14:paraId="450917E1" w14:textId="77777777" w:rsidTr="00EA7189">
        <w:tc>
          <w:tcPr>
            <w:tcW w:w="534" w:type="dxa"/>
            <w:vMerge/>
            <w:vAlign w:val="center"/>
          </w:tcPr>
          <w:p w14:paraId="6FE44C2D" w14:textId="77777777" w:rsidR="00EA7189" w:rsidRPr="00EA7189" w:rsidRDefault="00EA7189" w:rsidP="00EA7189">
            <w:pPr>
              <w:spacing w:after="0" w:line="240" w:lineRule="auto"/>
              <w:rPr>
                <w:rFonts w:ascii="Times New Roman" w:eastAsia="Times New Roman" w:hAnsi="Times New Roman" w:cs="Times New Roman"/>
              </w:rPr>
            </w:pPr>
          </w:p>
        </w:tc>
        <w:tc>
          <w:tcPr>
            <w:tcW w:w="1871" w:type="dxa"/>
            <w:vMerge/>
            <w:vAlign w:val="center"/>
          </w:tcPr>
          <w:p w14:paraId="244B47F8"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7714C50A"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72D80990" w14:textId="77777777" w:rsidR="00EA7189" w:rsidRPr="00EA7189" w:rsidRDefault="00EA7189" w:rsidP="00EA7189">
            <w:pPr>
              <w:numPr>
                <w:ilvl w:val="0"/>
                <w:numId w:val="15"/>
              </w:numPr>
              <w:spacing w:after="0" w:line="240" w:lineRule="auto"/>
              <w:ind w:left="459" w:hanging="567"/>
              <w:rPr>
                <w:rFonts w:ascii="Times New Roman" w:eastAsia="Times New Roman" w:hAnsi="Times New Roman" w:cs="Times New Roman"/>
                <w:bCs/>
                <w:lang w:eastAsia="ar-SA"/>
              </w:rPr>
            </w:pPr>
            <w:r w:rsidRPr="00EA7189">
              <w:rPr>
                <w:rFonts w:ascii="TimesLT" w:eastAsia="Times New Roman" w:hAnsi="TimesLT" w:cs="Times New Roman"/>
                <w:sz w:val="20"/>
                <w:szCs w:val="20"/>
                <w:lang w:eastAsia="ar-SA"/>
              </w:rPr>
              <w:t xml:space="preserve">Nepertraukiamąjį pakaitinių parametrų stebėjimą siekiant užtikrinti, kad išmetamųjų dujų apdorojimo sistema veiktų tinkamai ir kad atliekant trūkujį matavimą būtų išlaikomas pastovus išmetamų teršalų lygis. Pakaitinių parametrų </w:t>
            </w:r>
            <w:r w:rsidRPr="00EA7189">
              <w:rPr>
                <w:rFonts w:ascii="TimesLT" w:eastAsia="Times New Roman" w:hAnsi="TimesLT" w:cs="Times New Roman"/>
                <w:sz w:val="20"/>
                <w:szCs w:val="20"/>
                <w:lang w:eastAsia="ar-SA"/>
              </w:rPr>
              <w:lastRenderedPageBreak/>
              <w:t>stebėjimas aprėpia: reagento tiekimą, temperatūrą, vandens tiekimą, įtampą, dulkių šalinimą, ventiliatoriaus sūkių dažnį ir t. t.</w:t>
            </w:r>
          </w:p>
        </w:tc>
        <w:tc>
          <w:tcPr>
            <w:tcW w:w="1559" w:type="dxa"/>
            <w:vAlign w:val="center"/>
          </w:tcPr>
          <w:p w14:paraId="64F3E01B"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7AE96351"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66940FC3"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Krosnies valdymas yra automatizuotas, tokiu būdu yra užtikrinamas parametrų stebėjimas</w:t>
            </w:r>
          </w:p>
          <w:p w14:paraId="592D9710" w14:textId="77777777" w:rsidR="00EA7189" w:rsidRPr="00EA7189" w:rsidRDefault="00EA7189" w:rsidP="00EA7189">
            <w:pPr>
              <w:spacing w:after="0" w:line="240" w:lineRule="auto"/>
              <w:rPr>
                <w:rFonts w:ascii="Times New Roman" w:eastAsia="Times New Roman" w:hAnsi="Times New Roman" w:cs="Times New Roman"/>
              </w:rPr>
            </w:pPr>
          </w:p>
        </w:tc>
      </w:tr>
      <w:tr w:rsidR="00EA7189" w:rsidRPr="00EA7189" w14:paraId="4EC73318" w14:textId="77777777" w:rsidTr="00EA7189">
        <w:tc>
          <w:tcPr>
            <w:tcW w:w="534" w:type="dxa"/>
            <w:vAlign w:val="center"/>
          </w:tcPr>
          <w:p w14:paraId="08E5EF21"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8.</w:t>
            </w:r>
          </w:p>
        </w:tc>
        <w:tc>
          <w:tcPr>
            <w:tcW w:w="1871" w:type="dxa"/>
            <w:vAlign w:val="center"/>
          </w:tcPr>
          <w:p w14:paraId="7813770A"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Align w:val="center"/>
          </w:tcPr>
          <w:p w14:paraId="1DCAA15D"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w:t>
            </w:r>
            <w:r w:rsidRPr="00EA7189">
              <w:rPr>
                <w:rFonts w:ascii="Times New Roman" w:eastAsia="Times New Roman" w:hAnsi="Times New Roman" w:cs="Times New Roman"/>
              </w:rPr>
              <w:tab/>
              <w:t>Stiklo gamybos pramonei taikomos bendrosios GPGB išvados</w:t>
            </w:r>
          </w:p>
        </w:tc>
        <w:tc>
          <w:tcPr>
            <w:tcW w:w="2977" w:type="dxa"/>
            <w:vAlign w:val="center"/>
          </w:tcPr>
          <w:p w14:paraId="019D2177" w14:textId="77777777" w:rsidR="00EA7189" w:rsidRPr="00EA7189" w:rsidRDefault="00EA7189" w:rsidP="00EA7189">
            <w:pPr>
              <w:spacing w:after="0" w:line="240" w:lineRule="auto"/>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14:paraId="041979F2"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6067F6BB"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0F7143A7"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 xml:space="preserve">Krosnies valdymas yra automatizuotas, atliekami reguliarūs išmetamųjų dujų apdorojimo sistemos techninės priežiūros ir valymo darbai </w:t>
            </w:r>
          </w:p>
          <w:p w14:paraId="073D1E7C" w14:textId="77777777" w:rsidR="00EA7189" w:rsidRPr="00EA7189" w:rsidRDefault="00EA7189" w:rsidP="00EA7189">
            <w:pPr>
              <w:spacing w:after="0" w:line="240" w:lineRule="auto"/>
              <w:rPr>
                <w:rFonts w:ascii="Times New Roman" w:eastAsia="Times New Roman" w:hAnsi="Times New Roman" w:cs="Times New Roman"/>
              </w:rPr>
            </w:pPr>
          </w:p>
        </w:tc>
      </w:tr>
      <w:tr w:rsidR="00EA7189" w:rsidRPr="00EA7189" w14:paraId="0B3108C3" w14:textId="77777777" w:rsidTr="00EA7189">
        <w:tc>
          <w:tcPr>
            <w:tcW w:w="534" w:type="dxa"/>
            <w:vAlign w:val="center"/>
          </w:tcPr>
          <w:p w14:paraId="4AFFF476"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9.</w:t>
            </w:r>
          </w:p>
        </w:tc>
        <w:tc>
          <w:tcPr>
            <w:tcW w:w="1871" w:type="dxa"/>
            <w:vAlign w:val="center"/>
          </w:tcPr>
          <w:p w14:paraId="58523D6A"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Align w:val="center"/>
          </w:tcPr>
          <w:p w14:paraId="660AF096"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tc>
        <w:tc>
          <w:tcPr>
            <w:tcW w:w="2977" w:type="dxa"/>
            <w:vAlign w:val="center"/>
          </w:tcPr>
          <w:p w14:paraId="4CBC859B" w14:textId="77777777" w:rsidR="00EA7189" w:rsidRPr="00EA7189" w:rsidRDefault="00EA7189" w:rsidP="00EA7189">
            <w:pPr>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bCs/>
                <w:lang w:eastAsia="ar-SA"/>
              </w:rPr>
              <w:t>Iš lydkrosnės išmetamo anglies monoksido (CO) kiekio ribojimas, naudojant pirminius metodus ar cheminę redukciją, kuriai naudojamas kuras, kad būtų sumažintas išmetamas NOx kiekis</w:t>
            </w:r>
          </w:p>
        </w:tc>
        <w:tc>
          <w:tcPr>
            <w:tcW w:w="1559" w:type="dxa"/>
            <w:vAlign w:val="center"/>
          </w:tcPr>
          <w:p w14:paraId="775E6059"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Anglies monoksidas, išreikštas CO &lt;100 mg/Nm</w:t>
            </w:r>
            <w:r w:rsidRPr="00EA7189">
              <w:rPr>
                <w:rFonts w:ascii="Times New Roman" w:eastAsia="Times New Roman" w:hAnsi="Times New Roman" w:cs="Times New Roman"/>
                <w:vertAlign w:val="superscript"/>
              </w:rPr>
              <w:t>3</w:t>
            </w:r>
          </w:p>
        </w:tc>
        <w:tc>
          <w:tcPr>
            <w:tcW w:w="1559" w:type="dxa"/>
            <w:vAlign w:val="center"/>
          </w:tcPr>
          <w:p w14:paraId="7AA33CC0"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shd w:val="clear" w:color="auto" w:fill="FFFFFF"/>
            <w:vAlign w:val="center"/>
          </w:tcPr>
          <w:p w14:paraId="635E8CDB"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Iš lydkrosnės išmetamo anglies monoksido koncentracija maksimali koncentracija  - 100 mg/Nm</w:t>
            </w:r>
            <w:r w:rsidRPr="00EA7189">
              <w:rPr>
                <w:rFonts w:ascii="Times New Roman" w:eastAsia="Times New Roman" w:hAnsi="Times New Roman" w:cs="Times New Roman"/>
                <w:vertAlign w:val="superscript"/>
              </w:rPr>
              <w:t>3</w:t>
            </w:r>
            <w:r w:rsidRPr="00EA7189">
              <w:rPr>
                <w:rFonts w:ascii="Times New Roman" w:eastAsia="Times New Roman" w:hAnsi="Times New Roman" w:cs="Times New Roman"/>
              </w:rPr>
              <w:t xml:space="preserve">. </w:t>
            </w:r>
          </w:p>
          <w:p w14:paraId="3D4E982F"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Įrengiant naują krosnį buvo įdiegtos šios priemonės siekiant sumažinti krosnyje susidariusių NOx kiekį: mažinamas perteklinio oro naudojimas; naudojami pakopiniai Low NOx degikliai.</w:t>
            </w:r>
          </w:p>
        </w:tc>
      </w:tr>
      <w:tr w:rsidR="00EA7189" w:rsidRPr="00EA7189" w14:paraId="320FEBF9" w14:textId="77777777" w:rsidTr="00EA7189">
        <w:tc>
          <w:tcPr>
            <w:tcW w:w="534" w:type="dxa"/>
            <w:vAlign w:val="center"/>
          </w:tcPr>
          <w:p w14:paraId="7329D17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10.</w:t>
            </w:r>
          </w:p>
        </w:tc>
        <w:tc>
          <w:tcPr>
            <w:tcW w:w="1871" w:type="dxa"/>
            <w:vAlign w:val="center"/>
          </w:tcPr>
          <w:p w14:paraId="2655BE04"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Align w:val="center"/>
          </w:tcPr>
          <w:p w14:paraId="426755A0" w14:textId="77777777" w:rsidR="00EA7189" w:rsidRPr="00EA7189" w:rsidRDefault="00EA7189" w:rsidP="00EA7189">
            <w:pPr>
              <w:spacing w:after="0" w:line="240" w:lineRule="auto"/>
              <w:jc w:val="both"/>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tc>
        <w:tc>
          <w:tcPr>
            <w:tcW w:w="2977" w:type="dxa"/>
            <w:vAlign w:val="center"/>
          </w:tcPr>
          <w:p w14:paraId="114CC17B" w14:textId="77777777" w:rsidR="00EA7189" w:rsidRPr="00EA7189" w:rsidRDefault="00EA7189" w:rsidP="00EA7189">
            <w:pPr>
              <w:spacing w:after="0" w:line="240" w:lineRule="auto"/>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Išmetamo amoniako (NH</w:t>
            </w:r>
            <w:r w:rsidRPr="00EA7189">
              <w:rPr>
                <w:rFonts w:ascii="Times New Roman" w:eastAsia="Times New Roman" w:hAnsi="Times New Roman" w:cs="Times New Roman"/>
                <w:bCs/>
                <w:vertAlign w:val="subscript"/>
                <w:lang w:eastAsia="ar-SA"/>
              </w:rPr>
              <w:t>3</w:t>
            </w:r>
            <w:r w:rsidRPr="00EA7189">
              <w:rPr>
                <w:rFonts w:ascii="Times New Roman" w:eastAsia="Times New Roman" w:hAnsi="Times New Roman" w:cs="Times New Roman"/>
                <w:bCs/>
                <w:lang w:eastAsia="ar-SA"/>
              </w:rPr>
              <w:t xml:space="preserve">) kiekio ribojimas, naudojant selektyviosios katalizinės redukcijos (SKR) ar selektyviosios nekatalizinės redukcijos (SNKR) metodais, </w:t>
            </w:r>
            <w:r w:rsidRPr="00EA7189">
              <w:rPr>
                <w:rFonts w:ascii="Times New Roman" w:eastAsia="Times New Roman" w:hAnsi="Times New Roman" w:cs="Times New Roman"/>
                <w:bCs/>
                <w:lang w:eastAsia="ar-SA"/>
              </w:rPr>
              <w:lastRenderedPageBreak/>
              <w:t>kuriais siekiama veiksmingai sumažinti išmetamą NOx kiekį</w:t>
            </w:r>
          </w:p>
        </w:tc>
        <w:tc>
          <w:tcPr>
            <w:tcW w:w="1559" w:type="dxa"/>
            <w:vAlign w:val="center"/>
          </w:tcPr>
          <w:p w14:paraId="48A743CE"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vAlign w:val="center"/>
          </w:tcPr>
          <w:p w14:paraId="53E1118C"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w:t>
            </w:r>
          </w:p>
        </w:tc>
        <w:tc>
          <w:tcPr>
            <w:tcW w:w="2990" w:type="dxa"/>
            <w:vAlign w:val="center"/>
          </w:tcPr>
          <w:p w14:paraId="7C6B0E4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bCs/>
              </w:rPr>
              <w:t>Išmetamo amoniako (NH</w:t>
            </w:r>
            <w:r w:rsidRPr="00EA7189">
              <w:rPr>
                <w:rFonts w:ascii="Times New Roman" w:eastAsia="Times New Roman" w:hAnsi="Times New Roman" w:cs="Times New Roman"/>
                <w:bCs/>
                <w:vertAlign w:val="subscript"/>
              </w:rPr>
              <w:t>3</w:t>
            </w:r>
            <w:r w:rsidRPr="00EA7189">
              <w:rPr>
                <w:rFonts w:ascii="Times New Roman" w:eastAsia="Times New Roman" w:hAnsi="Times New Roman" w:cs="Times New Roman"/>
                <w:bCs/>
              </w:rPr>
              <w:t>) kiekio ribojimas, naudojant selektyviosios katalizinės redukcijos (SKR) metodą.</w:t>
            </w:r>
          </w:p>
        </w:tc>
      </w:tr>
      <w:tr w:rsidR="00EA7189" w:rsidRPr="00EA7189" w14:paraId="49AEFADE" w14:textId="77777777" w:rsidTr="00EA7189">
        <w:tc>
          <w:tcPr>
            <w:tcW w:w="534" w:type="dxa"/>
            <w:vAlign w:val="center"/>
          </w:tcPr>
          <w:p w14:paraId="27DC8733"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11.</w:t>
            </w:r>
          </w:p>
        </w:tc>
        <w:tc>
          <w:tcPr>
            <w:tcW w:w="1871" w:type="dxa"/>
            <w:vAlign w:val="center"/>
          </w:tcPr>
          <w:p w14:paraId="523B7DE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Bendrieji pirminiai metodai</w:t>
            </w:r>
          </w:p>
        </w:tc>
        <w:tc>
          <w:tcPr>
            <w:tcW w:w="2835" w:type="dxa"/>
            <w:vAlign w:val="center"/>
          </w:tcPr>
          <w:p w14:paraId="4F59E09B"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tc>
        <w:tc>
          <w:tcPr>
            <w:tcW w:w="2977" w:type="dxa"/>
            <w:vAlign w:val="center"/>
          </w:tcPr>
          <w:p w14:paraId="460A8468" w14:textId="77777777" w:rsidR="00EA7189" w:rsidRPr="00EA7189" w:rsidRDefault="00EA7189" w:rsidP="00EA7189">
            <w:pPr>
              <w:spacing w:after="0" w:line="240" w:lineRule="auto"/>
              <w:jc w:val="both"/>
              <w:rPr>
                <w:rFonts w:ascii="Times New Roman" w:eastAsia="Times New Roman" w:hAnsi="Times New Roman" w:cs="Times New Roman"/>
                <w:bCs/>
                <w:lang w:eastAsia="ar-SA"/>
              </w:rPr>
            </w:pPr>
            <w:r w:rsidRPr="00EA7189">
              <w:rPr>
                <w:rFonts w:ascii="Times New Roman" w:eastAsia="Times New Roman" w:hAnsi="Times New Roman" w:cs="Times New Roman"/>
                <w:bCs/>
                <w:lang w:eastAsia="ar-SA"/>
              </w:rPr>
              <w:t>Iš lydkrosnės išmetamo boro kiekio mažinimas, jeigu boro junginiai naudojami formuojant įkrovą; šiuo tikslu pasirenkamas vienas iš šių metodų ar jų derinys</w:t>
            </w:r>
          </w:p>
        </w:tc>
        <w:tc>
          <w:tcPr>
            <w:tcW w:w="1559" w:type="dxa"/>
            <w:vAlign w:val="center"/>
          </w:tcPr>
          <w:p w14:paraId="1C866B6A"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vAlign w:val="center"/>
          </w:tcPr>
          <w:p w14:paraId="6BD38EFB"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Neaktualu</w:t>
            </w:r>
          </w:p>
        </w:tc>
        <w:tc>
          <w:tcPr>
            <w:tcW w:w="2990" w:type="dxa"/>
            <w:vAlign w:val="center"/>
          </w:tcPr>
          <w:p w14:paraId="2E212C5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color w:val="000000"/>
              </w:rPr>
              <w:t>Formuojant įkrovą boro junginiai nenaudojami.</w:t>
            </w:r>
          </w:p>
        </w:tc>
      </w:tr>
      <w:tr w:rsidR="00EA7189" w:rsidRPr="00EA7189" w14:paraId="406936F3" w14:textId="77777777" w:rsidTr="00EA7189">
        <w:tc>
          <w:tcPr>
            <w:tcW w:w="534" w:type="dxa"/>
            <w:vMerge w:val="restart"/>
            <w:tcBorders>
              <w:top w:val="single" w:sz="4" w:space="0" w:color="auto"/>
              <w:left w:val="single" w:sz="4" w:space="0" w:color="auto"/>
              <w:right w:val="single" w:sz="4" w:space="0" w:color="auto"/>
            </w:tcBorders>
            <w:vAlign w:val="center"/>
          </w:tcPr>
          <w:p w14:paraId="58DAFAC0"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r w:rsidRPr="00EA7189">
              <w:rPr>
                <w:rFonts w:ascii="Times New Roman" w:eastAsia="Times New Roman" w:hAnsi="Times New Roman" w:cs="Times New Roman"/>
              </w:rPr>
              <w:t>12.</w:t>
            </w:r>
          </w:p>
        </w:tc>
        <w:tc>
          <w:tcPr>
            <w:tcW w:w="1871" w:type="dxa"/>
            <w:vMerge w:val="restart"/>
            <w:tcBorders>
              <w:top w:val="single" w:sz="4" w:space="0" w:color="auto"/>
              <w:left w:val="single" w:sz="4" w:space="0" w:color="auto"/>
              <w:right w:val="single" w:sz="4" w:space="0" w:color="auto"/>
            </w:tcBorders>
            <w:vAlign w:val="center"/>
          </w:tcPr>
          <w:p w14:paraId="63D28B5D"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 xml:space="preserve"> Vykstant stiklo gamybos procesams į vandenį išmetami teršalai</w:t>
            </w:r>
          </w:p>
          <w:p w14:paraId="1F39530B"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val="restart"/>
            <w:tcBorders>
              <w:top w:val="single" w:sz="4" w:space="0" w:color="auto"/>
              <w:left w:val="single" w:sz="4" w:space="0" w:color="auto"/>
              <w:right w:val="single" w:sz="4" w:space="0" w:color="auto"/>
            </w:tcBorders>
            <w:vAlign w:val="center"/>
          </w:tcPr>
          <w:p w14:paraId="753381D1"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p w14:paraId="5408314D" w14:textId="77777777" w:rsidR="00EA7189" w:rsidRPr="00EA7189" w:rsidRDefault="00EA7189" w:rsidP="00EA7189">
            <w:pPr>
              <w:suppressAutoHyphens/>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95832E9"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Sunaudojamo vandens kiekio mažinimas, naudojant vieną iš metodų ar jų derinį:</w:t>
            </w:r>
          </w:p>
          <w:p w14:paraId="27A5E99D" w14:textId="77777777" w:rsidR="00EA7189" w:rsidRPr="00EA7189" w:rsidRDefault="00EA7189" w:rsidP="00EA7189">
            <w:pPr>
              <w:numPr>
                <w:ilvl w:val="0"/>
                <w:numId w:val="16"/>
              </w:num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23000521"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52D17557"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88F66D8"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Įmonėje atliekami periodiniai bei planiniai įrangos tikrinimo bei remonto darbai siekiant išvengti išsiliejimų bei nuotėkių</w:t>
            </w:r>
          </w:p>
        </w:tc>
      </w:tr>
      <w:tr w:rsidR="00EA7189" w:rsidRPr="00EA7189" w14:paraId="43A59F8E" w14:textId="77777777" w:rsidTr="00EA7189">
        <w:tc>
          <w:tcPr>
            <w:tcW w:w="534" w:type="dxa"/>
            <w:vMerge/>
            <w:tcBorders>
              <w:left w:val="single" w:sz="4" w:space="0" w:color="auto"/>
              <w:right w:val="single" w:sz="4" w:space="0" w:color="auto"/>
            </w:tcBorders>
            <w:vAlign w:val="center"/>
          </w:tcPr>
          <w:p w14:paraId="1F6DD0E3"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right w:val="single" w:sz="4" w:space="0" w:color="auto"/>
            </w:tcBorders>
            <w:vAlign w:val="center"/>
          </w:tcPr>
          <w:p w14:paraId="52F34850"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right w:val="single" w:sz="4" w:space="0" w:color="auto"/>
            </w:tcBorders>
            <w:vAlign w:val="center"/>
          </w:tcPr>
          <w:p w14:paraId="5A2A1993"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1C24078D" w14:textId="77777777" w:rsidR="00EA7189" w:rsidRPr="00EA7189" w:rsidRDefault="00EA7189" w:rsidP="00EA7189">
            <w:pPr>
              <w:numPr>
                <w:ilvl w:val="0"/>
                <w:numId w:val="16"/>
              </w:num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D427C53"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6AA8364B"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14:paraId="5237D9A6"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Stiklo formavimo žirklių aušinimui bei granuliatoriuje (gedimų metu stiklo masei granuliuoti) naudojama apytakinė vandens sistema.</w:t>
            </w:r>
          </w:p>
        </w:tc>
      </w:tr>
      <w:tr w:rsidR="00EA7189" w:rsidRPr="00EA7189" w14:paraId="4046987E" w14:textId="77777777" w:rsidTr="00EA7189">
        <w:tc>
          <w:tcPr>
            <w:tcW w:w="534" w:type="dxa"/>
            <w:vMerge/>
            <w:tcBorders>
              <w:left w:val="single" w:sz="4" w:space="0" w:color="auto"/>
              <w:bottom w:val="single" w:sz="4" w:space="0" w:color="auto"/>
              <w:right w:val="single" w:sz="4" w:space="0" w:color="auto"/>
            </w:tcBorders>
            <w:vAlign w:val="center"/>
          </w:tcPr>
          <w:p w14:paraId="43E6D3CA" w14:textId="77777777" w:rsidR="00EA7189" w:rsidRPr="00EA7189" w:rsidRDefault="00EA7189" w:rsidP="00EA7189">
            <w:pPr>
              <w:spacing w:after="0" w:line="240" w:lineRule="auto"/>
              <w:rPr>
                <w:rFonts w:ascii="Times New Roman" w:eastAsia="Times New Roman" w:hAnsi="Times New Roman" w:cs="Times New Roman"/>
                <w:lang w:eastAsia="ar-SA"/>
              </w:rPr>
            </w:pPr>
          </w:p>
        </w:tc>
        <w:tc>
          <w:tcPr>
            <w:tcW w:w="1871" w:type="dxa"/>
            <w:vMerge/>
            <w:tcBorders>
              <w:left w:val="single" w:sz="4" w:space="0" w:color="auto"/>
              <w:bottom w:val="single" w:sz="4" w:space="0" w:color="auto"/>
              <w:right w:val="single" w:sz="4" w:space="0" w:color="auto"/>
            </w:tcBorders>
            <w:vAlign w:val="center"/>
          </w:tcPr>
          <w:p w14:paraId="0957D7FC" w14:textId="77777777" w:rsidR="00EA7189" w:rsidRPr="00EA7189" w:rsidRDefault="00EA7189" w:rsidP="00EA7189">
            <w:pPr>
              <w:spacing w:after="0" w:line="240" w:lineRule="auto"/>
              <w:rPr>
                <w:rFonts w:ascii="Times New Roman" w:eastAsia="Times New Roman" w:hAnsi="Times New Roman" w:cs="Times New Roman"/>
                <w:lang w:eastAsia="ar-SA"/>
              </w:rPr>
            </w:pPr>
          </w:p>
        </w:tc>
        <w:tc>
          <w:tcPr>
            <w:tcW w:w="2835" w:type="dxa"/>
            <w:vMerge/>
            <w:tcBorders>
              <w:left w:val="single" w:sz="4" w:space="0" w:color="auto"/>
              <w:bottom w:val="single" w:sz="4" w:space="0" w:color="auto"/>
              <w:right w:val="single" w:sz="4" w:space="0" w:color="auto"/>
            </w:tcBorders>
            <w:vAlign w:val="center"/>
          </w:tcPr>
          <w:p w14:paraId="0A058BBB"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11CE4CB8" w14:textId="77777777" w:rsidR="00EA7189" w:rsidRPr="00EA7189" w:rsidRDefault="00EA7189" w:rsidP="00EA7189">
            <w:pPr>
              <w:numPr>
                <w:ilvl w:val="0"/>
                <w:numId w:val="16"/>
              </w:num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Pusiau uždarojo ciklo vandens sistemos naudojimas, jeigu 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14:paraId="3261E2C5" w14:textId="77777777" w:rsidR="00EA7189" w:rsidRPr="00EA7189" w:rsidRDefault="00EA7189" w:rsidP="00EA7189">
            <w:pPr>
              <w:spacing w:after="0" w:line="240" w:lineRule="auto"/>
              <w:rPr>
                <w:rFonts w:ascii="Times New Roman" w:eastAsia="Times New Roman" w:hAnsi="Times New Roman" w:cs="Times New Roman"/>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04574AF" w14:textId="77777777" w:rsidR="00EA7189" w:rsidRPr="00EA7189" w:rsidRDefault="00EA7189" w:rsidP="00EA7189">
            <w:pPr>
              <w:spacing w:after="0" w:line="240" w:lineRule="auto"/>
              <w:ind w:right="8"/>
              <w:jc w:val="both"/>
              <w:rPr>
                <w:rFonts w:ascii="Times New Roman" w:eastAsia="Times New Roman" w:hAnsi="Times New Roman" w:cs="Times New Roman"/>
              </w:rPr>
            </w:pPr>
          </w:p>
        </w:tc>
        <w:tc>
          <w:tcPr>
            <w:tcW w:w="2990" w:type="dxa"/>
            <w:vMerge/>
            <w:tcBorders>
              <w:top w:val="single" w:sz="4" w:space="0" w:color="auto"/>
              <w:left w:val="single" w:sz="4" w:space="0" w:color="auto"/>
              <w:bottom w:val="single" w:sz="4" w:space="0" w:color="auto"/>
              <w:right w:val="single" w:sz="4" w:space="0" w:color="auto"/>
            </w:tcBorders>
            <w:vAlign w:val="center"/>
          </w:tcPr>
          <w:p w14:paraId="339A449A" w14:textId="77777777" w:rsidR="00EA7189" w:rsidRPr="00EA7189" w:rsidRDefault="00EA7189" w:rsidP="00EA7189">
            <w:pPr>
              <w:spacing w:after="0" w:line="240" w:lineRule="auto"/>
              <w:rPr>
                <w:rFonts w:ascii="Times New Roman" w:eastAsia="Times New Roman" w:hAnsi="Times New Roman" w:cs="Times New Roman"/>
                <w:lang w:eastAsia="ar-SA"/>
              </w:rPr>
            </w:pPr>
          </w:p>
        </w:tc>
      </w:tr>
      <w:tr w:rsidR="00EA7189" w:rsidRPr="00EA7189" w14:paraId="2BFB45B5" w14:textId="77777777" w:rsidTr="00EA7189">
        <w:tc>
          <w:tcPr>
            <w:tcW w:w="534" w:type="dxa"/>
            <w:vMerge w:val="restart"/>
            <w:tcBorders>
              <w:top w:val="single" w:sz="4" w:space="0" w:color="auto"/>
              <w:left w:val="single" w:sz="4" w:space="0" w:color="auto"/>
              <w:right w:val="single" w:sz="4" w:space="0" w:color="auto"/>
            </w:tcBorders>
            <w:vAlign w:val="center"/>
          </w:tcPr>
          <w:p w14:paraId="6F54FDBA"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r w:rsidRPr="00EA7189">
              <w:rPr>
                <w:rFonts w:ascii="Times New Roman" w:eastAsia="Times New Roman" w:hAnsi="Times New Roman" w:cs="Times New Roman"/>
              </w:rPr>
              <w:t>13.</w:t>
            </w:r>
          </w:p>
          <w:p w14:paraId="2A96AE40"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val="restart"/>
            <w:tcBorders>
              <w:top w:val="single" w:sz="4" w:space="0" w:color="auto"/>
              <w:left w:val="single" w:sz="4" w:space="0" w:color="auto"/>
              <w:right w:val="single" w:sz="4" w:space="0" w:color="auto"/>
            </w:tcBorders>
            <w:vAlign w:val="center"/>
          </w:tcPr>
          <w:p w14:paraId="71A79375" w14:textId="77777777" w:rsidR="00EA7189" w:rsidRPr="00EA7189" w:rsidRDefault="00EA7189" w:rsidP="00EA7189">
            <w:pPr>
              <w:suppressAutoHyphens/>
              <w:spacing w:after="0" w:line="240" w:lineRule="auto"/>
              <w:jc w:val="both"/>
              <w:rPr>
                <w:rFonts w:ascii="Times New Roman" w:eastAsia="Times New Roman" w:hAnsi="Times New Roman" w:cs="Times New Roman"/>
                <w:lang w:eastAsia="ar-SA"/>
              </w:rPr>
            </w:pPr>
            <w:r w:rsidRPr="00EA7189">
              <w:rPr>
                <w:rFonts w:ascii="Times New Roman" w:eastAsia="Times New Roman" w:hAnsi="Times New Roman" w:cs="Times New Roman"/>
              </w:rPr>
              <w:lastRenderedPageBreak/>
              <w:t xml:space="preserve"> Vykstant stiklo gamybos </w:t>
            </w:r>
            <w:r w:rsidRPr="00EA7189">
              <w:rPr>
                <w:rFonts w:ascii="Times New Roman" w:eastAsia="Times New Roman" w:hAnsi="Times New Roman" w:cs="Times New Roman"/>
              </w:rPr>
              <w:lastRenderedPageBreak/>
              <w:t>procesams į vandenį išmetami teršalai</w:t>
            </w:r>
          </w:p>
          <w:p w14:paraId="44D0D0E9"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p w14:paraId="19EB5995"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val="restart"/>
            <w:tcBorders>
              <w:top w:val="single" w:sz="4" w:space="0" w:color="auto"/>
              <w:left w:val="single" w:sz="4" w:space="0" w:color="auto"/>
              <w:right w:val="single" w:sz="4" w:space="0" w:color="auto"/>
            </w:tcBorders>
            <w:vAlign w:val="center"/>
          </w:tcPr>
          <w:p w14:paraId="74D861EC"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lastRenderedPageBreak/>
              <w:t xml:space="preserve">Atnaujinto GPGB informacinio dokumento </w:t>
            </w:r>
            <w:r w:rsidRPr="00EA7189">
              <w:rPr>
                <w:rFonts w:ascii="Times New Roman" w:eastAsia="Times New Roman" w:hAnsi="Times New Roman" w:cs="Times New Roman"/>
              </w:rPr>
              <w:lastRenderedPageBreak/>
              <w:t>stiklo ir mineralinio pluošto gamybai santrauka, 1.1 Stiklo gamybos pramonei taikomos bendrosios GPGB išvados</w:t>
            </w:r>
          </w:p>
          <w:p w14:paraId="2C318ECD"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p w14:paraId="04400FE4" w14:textId="77777777" w:rsidR="00EA7189" w:rsidRPr="00EA7189" w:rsidRDefault="00EA7189" w:rsidP="00EA7189">
            <w:pPr>
              <w:suppressAutoHyphens/>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28AE40E5" w14:textId="77777777" w:rsidR="00EA7189" w:rsidRPr="00EA7189" w:rsidRDefault="00EA7189" w:rsidP="00EA7189">
            <w:pPr>
              <w:adjustRightInd w:val="0"/>
              <w:spacing w:after="0" w:line="240" w:lineRule="auto"/>
              <w:ind w:right="-108"/>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lastRenderedPageBreak/>
              <w:t xml:space="preserve">Išleidžiamose nuotekose esančio teršalų kiekio </w:t>
            </w:r>
            <w:r w:rsidRPr="00EA7189">
              <w:rPr>
                <w:rFonts w:ascii="Times New Roman" w:eastAsia="Times New Roman" w:hAnsi="Times New Roman" w:cs="Times New Roman"/>
                <w:lang w:eastAsia="ar-SA"/>
              </w:rPr>
              <w:lastRenderedPageBreak/>
              <w:t>mažinimas, naudojant vieną iš nuotekų valymo sistemų arba jų derinį:</w:t>
            </w:r>
          </w:p>
          <w:p w14:paraId="3FFC6B55" w14:textId="77777777" w:rsidR="00EA7189" w:rsidRPr="00EA7189" w:rsidRDefault="00EA7189" w:rsidP="00EA7189">
            <w:pPr>
              <w:numPr>
                <w:ilvl w:val="0"/>
                <w:numId w:val="17"/>
              </w:numPr>
              <w:adjustRightInd w:val="0"/>
              <w:spacing w:after="0" w:line="240" w:lineRule="auto"/>
              <w:ind w:right="-108"/>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Įprastiniai teršalų kontrolės metodai, pvz., nusodinimas, rūšiavimas, nugriebimas, neutralizavimas, filtravimas, aeravimas, nuosėdų išskyrimas, koaguliacija, flokuliacija ir t. t</w:t>
            </w:r>
          </w:p>
        </w:tc>
        <w:tc>
          <w:tcPr>
            <w:tcW w:w="1559" w:type="dxa"/>
            <w:tcBorders>
              <w:top w:val="single" w:sz="4" w:space="0" w:color="auto"/>
              <w:left w:val="single" w:sz="4" w:space="0" w:color="auto"/>
              <w:bottom w:val="single" w:sz="4" w:space="0" w:color="auto"/>
              <w:right w:val="single" w:sz="4" w:space="0" w:color="auto"/>
            </w:tcBorders>
            <w:vAlign w:val="center"/>
          </w:tcPr>
          <w:p w14:paraId="51AE630F"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2A1B25B8"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6E82D391"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 xml:space="preserve">Įmonės nutekamųjų vandenų sistemose yra sumontuoti </w:t>
            </w:r>
            <w:r w:rsidRPr="00EA7189">
              <w:rPr>
                <w:rFonts w:ascii="Times New Roman" w:eastAsia="Times New Roman" w:hAnsi="Times New Roman" w:cs="Times New Roman"/>
              </w:rPr>
              <w:lastRenderedPageBreak/>
              <w:t>nuotekų nusėsdintuvai. Šiuose valymo įrenginiuose iš nuotekų, prieš jas išleidžiant į centralizuotus miesto nuotekų tinklus, nusodinamos skendinčios medžiagos.</w:t>
            </w:r>
          </w:p>
        </w:tc>
      </w:tr>
      <w:tr w:rsidR="00EA7189" w:rsidRPr="00EA7189" w14:paraId="7A9053DD" w14:textId="77777777" w:rsidTr="00EA7189">
        <w:tc>
          <w:tcPr>
            <w:tcW w:w="534" w:type="dxa"/>
            <w:vMerge/>
            <w:tcBorders>
              <w:top w:val="single" w:sz="4" w:space="0" w:color="auto"/>
              <w:left w:val="single" w:sz="4" w:space="0" w:color="auto"/>
              <w:right w:val="single" w:sz="4" w:space="0" w:color="auto"/>
            </w:tcBorders>
            <w:vAlign w:val="center"/>
          </w:tcPr>
          <w:p w14:paraId="61ADF71C" w14:textId="77777777" w:rsidR="00EA7189" w:rsidRPr="00EA7189" w:rsidRDefault="00EA7189" w:rsidP="00EA7189">
            <w:pPr>
              <w:suppressAutoHyphens/>
              <w:spacing w:after="0" w:line="360" w:lineRule="atLeast"/>
              <w:rPr>
                <w:rFonts w:ascii="Times New Roman" w:eastAsia="Times New Roman" w:hAnsi="Times New Roman" w:cs="Times New Roman"/>
              </w:rPr>
            </w:pPr>
          </w:p>
        </w:tc>
        <w:tc>
          <w:tcPr>
            <w:tcW w:w="1871" w:type="dxa"/>
            <w:vMerge/>
            <w:tcBorders>
              <w:top w:val="single" w:sz="4" w:space="0" w:color="auto"/>
              <w:left w:val="single" w:sz="4" w:space="0" w:color="auto"/>
              <w:right w:val="single" w:sz="4" w:space="0" w:color="auto"/>
            </w:tcBorders>
            <w:vAlign w:val="center"/>
          </w:tcPr>
          <w:p w14:paraId="69EDDC83" w14:textId="77777777" w:rsidR="00EA7189" w:rsidRPr="00EA7189" w:rsidRDefault="00EA7189" w:rsidP="00EA7189">
            <w:pPr>
              <w:suppressAutoHyphens/>
              <w:spacing w:after="0" w:line="240" w:lineRule="auto"/>
              <w:jc w:val="both"/>
              <w:rPr>
                <w:rFonts w:ascii="Times New Roman" w:eastAsia="Times New Roman" w:hAnsi="Times New Roman" w:cs="Times New Roman"/>
              </w:rPr>
            </w:pPr>
          </w:p>
        </w:tc>
        <w:tc>
          <w:tcPr>
            <w:tcW w:w="2835" w:type="dxa"/>
            <w:vMerge/>
            <w:tcBorders>
              <w:top w:val="single" w:sz="4" w:space="0" w:color="auto"/>
              <w:left w:val="single" w:sz="4" w:space="0" w:color="auto"/>
              <w:right w:val="single" w:sz="4" w:space="0" w:color="auto"/>
            </w:tcBorders>
            <w:vAlign w:val="center"/>
          </w:tcPr>
          <w:p w14:paraId="65318AA5"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38A0BBDA" w14:textId="77777777" w:rsidR="00EA7189" w:rsidRPr="00EA7189" w:rsidRDefault="00EA7189" w:rsidP="00EA7189">
            <w:pPr>
              <w:numPr>
                <w:ilvl w:val="0"/>
                <w:numId w:val="17"/>
              </w:numPr>
              <w:adjustRightInd w:val="0"/>
              <w:spacing w:after="0" w:line="240" w:lineRule="auto"/>
              <w:ind w:right="-108"/>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14:paraId="095360DB" w14:textId="77777777" w:rsidR="00EA7189" w:rsidRPr="00EA7189" w:rsidRDefault="00EA7189" w:rsidP="00EA7189">
            <w:pPr>
              <w:suppressAutoHyphens/>
              <w:spacing w:after="0" w:line="360" w:lineRule="atLeast"/>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EB7700C"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3E5268EE" w14:textId="77777777" w:rsidR="00EA7189" w:rsidRPr="00EA7189" w:rsidRDefault="00EA7189" w:rsidP="00EA7189">
            <w:pPr>
              <w:suppressAutoHyphen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Gamybos procese organinės medžiagos nenaudojamos.</w:t>
            </w:r>
          </w:p>
        </w:tc>
      </w:tr>
      <w:tr w:rsidR="00EA7189" w:rsidRPr="00EA7189" w14:paraId="4ABD66F4" w14:textId="77777777" w:rsidTr="00EA7189">
        <w:tc>
          <w:tcPr>
            <w:tcW w:w="534" w:type="dxa"/>
            <w:vMerge/>
            <w:tcBorders>
              <w:left w:val="single" w:sz="4" w:space="0" w:color="auto"/>
              <w:right w:val="single" w:sz="4" w:space="0" w:color="auto"/>
            </w:tcBorders>
            <w:vAlign w:val="center"/>
          </w:tcPr>
          <w:p w14:paraId="0DEE4A96"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right w:val="single" w:sz="4" w:space="0" w:color="auto"/>
            </w:tcBorders>
            <w:vAlign w:val="center"/>
          </w:tcPr>
          <w:p w14:paraId="09B0155E"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right w:val="single" w:sz="4" w:space="0" w:color="auto"/>
            </w:tcBorders>
            <w:vAlign w:val="center"/>
          </w:tcPr>
          <w:p w14:paraId="43306574"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32B0F6B9"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14:paraId="49F5DA0B"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77BAB2BB"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5067AEDD" w14:textId="77777777" w:rsidR="00EA7189" w:rsidRPr="00EA7189" w:rsidRDefault="00EA7189" w:rsidP="00EA7189">
            <w:pPr>
              <w:suppressAutoHyphen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Visos įmonėje susidarančios fekalinės nuotekos pagal su UAB „Aukštaitijos vandenys“ pasirašytą sutartį išleidžiamos į miesto nuotekų tinklus, kuriais </w:t>
            </w:r>
            <w:r w:rsidRPr="00EA7189">
              <w:rPr>
                <w:rFonts w:ascii="Times New Roman" w:eastAsia="Times New Roman" w:hAnsi="Times New Roman" w:cs="Times New Roman"/>
              </w:rPr>
              <w:lastRenderedPageBreak/>
              <w:t>patenka į miesto nuotekų valymo įrenginius.</w:t>
            </w:r>
          </w:p>
          <w:p w14:paraId="34AC22BC"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Visos paviršinės nuotekos išvalytos vietiniuose valymo įrenginiuose pagal sudarytą sutartį su UAB „Panevėžio gatvės“ yra išleidžiami į miesto lietaus kanalizacijos tinklus.</w:t>
            </w:r>
          </w:p>
        </w:tc>
      </w:tr>
      <w:tr w:rsidR="00EA7189" w:rsidRPr="00EA7189" w14:paraId="11134969" w14:textId="77777777" w:rsidTr="00EA7189">
        <w:tc>
          <w:tcPr>
            <w:tcW w:w="534" w:type="dxa"/>
            <w:vMerge/>
            <w:tcBorders>
              <w:left w:val="single" w:sz="4" w:space="0" w:color="auto"/>
              <w:right w:val="single" w:sz="4" w:space="0" w:color="auto"/>
            </w:tcBorders>
            <w:vAlign w:val="center"/>
          </w:tcPr>
          <w:p w14:paraId="5F23849E"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right w:val="single" w:sz="4" w:space="0" w:color="auto"/>
            </w:tcBorders>
            <w:vAlign w:val="center"/>
          </w:tcPr>
          <w:p w14:paraId="70A38367"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right w:val="single" w:sz="4" w:space="0" w:color="auto"/>
            </w:tcBorders>
            <w:vAlign w:val="center"/>
          </w:tcPr>
          <w:p w14:paraId="4BF4F6BC"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0FAA6EEE"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14:paraId="186E51C4" w14:textId="77777777" w:rsidR="00EA7189" w:rsidRPr="00EA7189" w:rsidRDefault="00EA7189" w:rsidP="00EA7189">
            <w:pPr>
              <w:suppressAutoHyphens/>
              <w:spacing w:after="0" w:line="360" w:lineRule="atLeast"/>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5B43939C"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4A82A57B" w14:textId="77777777" w:rsidR="00EA7189" w:rsidRPr="00EA7189" w:rsidRDefault="00EA7189" w:rsidP="00EA7189">
            <w:pPr>
              <w:suppressAutoHyphen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Visos įmonėje susidarančios nuotekos pagal su UAB „Panevėžio gatvės“ pasirašytą sutartį išleidžiamos į miesto lietaus nuotekų tinklus.</w:t>
            </w:r>
          </w:p>
        </w:tc>
      </w:tr>
      <w:tr w:rsidR="00EA7189" w:rsidRPr="00EA7189" w14:paraId="5A19ADFC" w14:textId="77777777" w:rsidTr="00EA7189">
        <w:tc>
          <w:tcPr>
            <w:tcW w:w="534" w:type="dxa"/>
            <w:vMerge/>
            <w:tcBorders>
              <w:left w:val="single" w:sz="4" w:space="0" w:color="auto"/>
              <w:bottom w:val="single" w:sz="4" w:space="0" w:color="auto"/>
              <w:right w:val="single" w:sz="4" w:space="0" w:color="auto"/>
            </w:tcBorders>
            <w:vAlign w:val="center"/>
          </w:tcPr>
          <w:p w14:paraId="2BF3FFF0"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bottom w:val="single" w:sz="4" w:space="0" w:color="auto"/>
              <w:right w:val="single" w:sz="4" w:space="0" w:color="auto"/>
            </w:tcBorders>
            <w:vAlign w:val="center"/>
          </w:tcPr>
          <w:p w14:paraId="4AAE55E8"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bottom w:val="single" w:sz="4" w:space="0" w:color="auto"/>
              <w:right w:val="single" w:sz="4" w:space="0" w:color="auto"/>
            </w:tcBorders>
            <w:vAlign w:val="center"/>
          </w:tcPr>
          <w:p w14:paraId="1D227635"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4E1D8953"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EA7189" w:rsidRPr="00EA7189" w14:paraId="4A2F4ED6" w14:textId="77777777" w:rsidTr="00EA7189">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E2A0639"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b/>
                      <w:bCs/>
                      <w:sz w:val="16"/>
                      <w:szCs w:val="16"/>
                    </w:rPr>
                    <w:lastRenderedPageBreak/>
                    <w:t>Parametras (</w:t>
                  </w:r>
                  <w:r w:rsidRPr="00EA7189">
                    <w:rPr>
                      <w:rFonts w:ascii="Times New Roman" w:eastAsia="Times New Roman" w:hAnsi="Times New Roman" w:cs="Times New Roman"/>
                      <w:b/>
                      <w:bCs/>
                      <w:sz w:val="16"/>
                      <w:szCs w:val="16"/>
                      <w:vertAlign w:val="superscript"/>
                    </w:rPr>
                    <w:t>1</w:t>
                  </w:r>
                  <w:r w:rsidRPr="00EA7189">
                    <w:rPr>
                      <w:rFonts w:ascii="Times New Roman" w:eastAsia="Times New Roman" w:hAnsi="Times New Roman" w:cs="Times New Roman"/>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0D3DA714" w14:textId="77777777" w:rsidR="00EA7189" w:rsidRPr="00EA7189" w:rsidRDefault="00EA7189" w:rsidP="00EA7189">
                  <w:pPr>
                    <w:spacing w:after="0" w:line="240" w:lineRule="auto"/>
                    <w:rPr>
                      <w:rFonts w:ascii="Times New Roman" w:eastAsia="Times New Roman" w:hAnsi="Times New Roman" w:cs="Times New Roman"/>
                      <w:b/>
                      <w:bCs/>
                      <w:sz w:val="16"/>
                      <w:szCs w:val="16"/>
                      <w:vertAlign w:val="superscript"/>
                    </w:rPr>
                  </w:pPr>
                  <w:r w:rsidRPr="00EA7189">
                    <w:rPr>
                      <w:rFonts w:ascii="Times New Roman" w:eastAsia="Times New Roman" w:hAnsi="Times New Roman" w:cs="Times New Roman"/>
                      <w:b/>
                      <w:bCs/>
                      <w:sz w:val="16"/>
                      <w:szCs w:val="16"/>
                    </w:rPr>
                    <w:t>GPGB SITK (</w:t>
                  </w:r>
                  <w:r w:rsidRPr="00EA7189">
                    <w:rPr>
                      <w:rFonts w:ascii="Times New Roman" w:eastAsia="Times New Roman" w:hAnsi="Times New Roman" w:cs="Times New Roman"/>
                      <w:b/>
                      <w:bCs/>
                      <w:sz w:val="16"/>
                      <w:szCs w:val="16"/>
                      <w:vertAlign w:val="superscript"/>
                    </w:rPr>
                    <w:t>2</w:t>
                  </w:r>
                  <w:r w:rsidRPr="00EA7189">
                    <w:rPr>
                      <w:rFonts w:ascii="Times New Roman" w:eastAsia="Times New Roman" w:hAnsi="Times New Roman" w:cs="Times New Roman"/>
                      <w:b/>
                      <w:bCs/>
                      <w:sz w:val="16"/>
                      <w:szCs w:val="16"/>
                    </w:rPr>
                    <w:t>)</w:t>
                  </w:r>
                </w:p>
                <w:p w14:paraId="113F7319"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b/>
                      <w:bCs/>
                      <w:sz w:val="16"/>
                      <w:szCs w:val="16"/>
                    </w:rPr>
                    <w:t>(jungtinis ėminys)</w:t>
                  </w:r>
                </w:p>
              </w:tc>
            </w:tr>
            <w:tr w:rsidR="00EA7189" w:rsidRPr="00EA7189" w14:paraId="7B970CFA"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3F04FE5"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14:paraId="0535CA1A"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6,5</w:t>
                  </w:r>
                  <w:r w:rsidRPr="00EA7189">
                    <w:rPr>
                      <w:rFonts w:ascii="Times New Roman" w:eastAsia="Times New Roman" w:hAnsi="Times New Roman" w:cs="Times New Roman"/>
                      <w:sz w:val="16"/>
                      <w:szCs w:val="16"/>
                    </w:rPr>
                    <w:noBreakHyphen/>
                    <w:t>9</w:t>
                  </w:r>
                </w:p>
              </w:tc>
            </w:tr>
            <w:tr w:rsidR="00EA7189" w:rsidRPr="00EA7189" w14:paraId="2F86E306"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CD9C23C"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78FD7BE4"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&lt;30 mg/l</w:t>
                  </w:r>
                </w:p>
              </w:tc>
            </w:tr>
            <w:tr w:rsidR="00EA7189" w:rsidRPr="00EA7189" w14:paraId="2CC9BFFB"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4C02722"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Cheminis deguonies suvartojimas (ChDS)</w:t>
                  </w:r>
                </w:p>
              </w:tc>
              <w:tc>
                <w:tcPr>
                  <w:tcW w:w="2063" w:type="pct"/>
                  <w:tcBorders>
                    <w:top w:val="single" w:sz="4" w:space="0" w:color="auto"/>
                    <w:left w:val="single" w:sz="4" w:space="0" w:color="auto"/>
                    <w:bottom w:val="single" w:sz="4" w:space="0" w:color="auto"/>
                    <w:right w:val="single" w:sz="4" w:space="0" w:color="auto"/>
                  </w:tcBorders>
                  <w:vAlign w:val="center"/>
                </w:tcPr>
                <w:p w14:paraId="3AAA27E8"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&lt;5</w:t>
                  </w:r>
                  <w:r w:rsidRPr="00EA7189">
                    <w:rPr>
                      <w:rFonts w:ascii="Times New Roman" w:eastAsia="Times New Roman" w:hAnsi="Times New Roman" w:cs="Times New Roman"/>
                      <w:sz w:val="16"/>
                      <w:szCs w:val="16"/>
                    </w:rPr>
                    <w:noBreakHyphen/>
                    <w:t>130 mg/l (</w:t>
                  </w:r>
                  <w:r w:rsidRPr="00EA7189">
                    <w:rPr>
                      <w:rFonts w:ascii="Times New Roman" w:eastAsia="Times New Roman" w:hAnsi="Times New Roman" w:cs="Times New Roman"/>
                      <w:sz w:val="16"/>
                      <w:szCs w:val="16"/>
                      <w:vertAlign w:val="superscript"/>
                    </w:rPr>
                    <w:t>3</w:t>
                  </w:r>
                  <w:r w:rsidRPr="00EA7189">
                    <w:rPr>
                      <w:rFonts w:ascii="Times New Roman" w:eastAsia="Times New Roman" w:hAnsi="Times New Roman" w:cs="Times New Roman"/>
                      <w:sz w:val="16"/>
                      <w:szCs w:val="16"/>
                    </w:rPr>
                    <w:t>)</w:t>
                  </w:r>
                </w:p>
              </w:tc>
            </w:tr>
            <w:tr w:rsidR="00EA7189" w:rsidRPr="00EA7189" w14:paraId="016D2879"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2D6CBB6"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Sulfatai, išreikšti SO</w:t>
                  </w:r>
                  <w:r w:rsidRPr="00EA7189">
                    <w:rPr>
                      <w:rFonts w:ascii="Times New Roman" w:eastAsia="Times New Roman" w:hAnsi="Times New Roman" w:cs="Times New Roman"/>
                      <w:sz w:val="16"/>
                      <w:szCs w:val="16"/>
                      <w:vertAlign w:val="subscript"/>
                    </w:rPr>
                    <w:t>4</w:t>
                  </w:r>
                  <w:r w:rsidRPr="00EA7189">
                    <w:rPr>
                      <w:rFonts w:ascii="Times New Roman" w:eastAsia="Times New Roman" w:hAnsi="Times New Roman" w:cs="Times New Roman"/>
                      <w:sz w:val="16"/>
                      <w:szCs w:val="16"/>
                      <w:vertAlign w:val="superscript"/>
                    </w:rPr>
                    <w:t>2-</w:t>
                  </w:r>
                  <w:r w:rsidRPr="00EA7189">
                    <w:rPr>
                      <w:rFonts w:ascii="Times New Roman" w:eastAsia="Times New Roman" w:hAnsi="Times New Roman" w:cs="Times New Roman"/>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1551E28E"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&lt;1000 mg/l</w:t>
                  </w:r>
                </w:p>
              </w:tc>
            </w:tr>
            <w:tr w:rsidR="00EA7189" w:rsidRPr="00EA7189" w14:paraId="082854E6"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3B656FD"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fluoridai, išreikšti F</w:t>
                  </w:r>
                  <w:r w:rsidRPr="00EA7189">
                    <w:rPr>
                      <w:rFonts w:ascii="Times New Roman" w:eastAsia="Times New Roman" w:hAnsi="Times New Roman" w:cs="Times New Roman"/>
                      <w:sz w:val="16"/>
                      <w:szCs w:val="16"/>
                      <w:vertAlign w:val="superscript"/>
                    </w:rPr>
                    <w:t>-</w:t>
                  </w:r>
                  <w:r w:rsidRPr="00EA7189">
                    <w:rPr>
                      <w:rFonts w:ascii="Times New Roman" w:eastAsia="Times New Roman" w:hAnsi="Times New Roman" w:cs="Times New Roman"/>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1534081F"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&lt;6 mg/l </w:t>
                  </w:r>
                  <w:r w:rsidRPr="00EA7189">
                    <w:rPr>
                      <w:rFonts w:ascii="Times New Roman" w:eastAsia="Times New Roman" w:hAnsi="Times New Roman" w:cs="Times New Roman"/>
                      <w:sz w:val="16"/>
                      <w:szCs w:val="16"/>
                      <w:vertAlign w:val="superscript"/>
                    </w:rPr>
                    <w:t>(4)</w:t>
                  </w:r>
                </w:p>
              </w:tc>
            </w:tr>
            <w:tr w:rsidR="00EA7189" w:rsidRPr="00EA7189" w14:paraId="20816DD7"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0E4DA18C"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533B2EDB"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&lt;15 mg/l (</w:t>
                  </w:r>
                  <w:r w:rsidRPr="00EA7189">
                    <w:rPr>
                      <w:rFonts w:ascii="Times New Roman" w:eastAsia="Times New Roman" w:hAnsi="Times New Roman" w:cs="Times New Roman"/>
                      <w:sz w:val="16"/>
                      <w:szCs w:val="16"/>
                      <w:vertAlign w:val="superscript"/>
                    </w:rPr>
                    <w:t>5</w:t>
                  </w:r>
                  <w:r w:rsidRPr="00EA7189">
                    <w:rPr>
                      <w:rFonts w:ascii="Times New Roman" w:eastAsia="Times New Roman" w:hAnsi="Times New Roman" w:cs="Times New Roman"/>
                      <w:sz w:val="16"/>
                      <w:szCs w:val="16"/>
                    </w:rPr>
                    <w:t>)</w:t>
                  </w:r>
                </w:p>
              </w:tc>
            </w:tr>
            <w:tr w:rsidR="00EA7189" w:rsidRPr="00EA7189" w14:paraId="3F59D440"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05F8243"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Švinas, išreikštas Pb </w:t>
                  </w:r>
                </w:p>
              </w:tc>
              <w:tc>
                <w:tcPr>
                  <w:tcW w:w="2063" w:type="pct"/>
                  <w:tcBorders>
                    <w:top w:val="single" w:sz="4" w:space="0" w:color="auto"/>
                    <w:left w:val="single" w:sz="4" w:space="0" w:color="auto"/>
                    <w:bottom w:val="single" w:sz="4" w:space="0" w:color="auto"/>
                    <w:right w:val="single" w:sz="4" w:space="0" w:color="auto"/>
                  </w:tcBorders>
                  <w:vAlign w:val="center"/>
                </w:tcPr>
                <w:p w14:paraId="0B14FDD0"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&lt;0,05</w:t>
                  </w:r>
                  <w:r w:rsidRPr="00EA7189">
                    <w:rPr>
                      <w:rFonts w:ascii="Times New Roman" w:eastAsia="Times New Roman" w:hAnsi="Times New Roman" w:cs="Times New Roman"/>
                      <w:sz w:val="16"/>
                      <w:szCs w:val="16"/>
                    </w:rPr>
                    <w:noBreakHyphen/>
                    <w:t>0,3 mg/l (</w:t>
                  </w:r>
                  <w:r w:rsidRPr="00EA7189">
                    <w:rPr>
                      <w:rFonts w:ascii="Times New Roman" w:eastAsia="Times New Roman" w:hAnsi="Times New Roman" w:cs="Times New Roman"/>
                      <w:sz w:val="16"/>
                      <w:szCs w:val="16"/>
                      <w:vertAlign w:val="superscript"/>
                    </w:rPr>
                    <w:t>6</w:t>
                  </w:r>
                  <w:r w:rsidRPr="00EA7189">
                    <w:rPr>
                      <w:rFonts w:ascii="Times New Roman" w:eastAsia="Times New Roman" w:hAnsi="Times New Roman" w:cs="Times New Roman"/>
                      <w:sz w:val="16"/>
                      <w:szCs w:val="16"/>
                    </w:rPr>
                    <w:t>)</w:t>
                  </w:r>
                </w:p>
              </w:tc>
            </w:tr>
            <w:tr w:rsidR="00EA7189" w:rsidRPr="00EA7189" w14:paraId="290B04D9"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4308439"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Stibis, išreikštas Sb </w:t>
                  </w:r>
                </w:p>
              </w:tc>
              <w:tc>
                <w:tcPr>
                  <w:tcW w:w="2063" w:type="pct"/>
                  <w:tcBorders>
                    <w:top w:val="single" w:sz="4" w:space="0" w:color="auto"/>
                    <w:left w:val="single" w:sz="4" w:space="0" w:color="auto"/>
                    <w:bottom w:val="single" w:sz="4" w:space="0" w:color="auto"/>
                    <w:right w:val="single" w:sz="4" w:space="0" w:color="auto"/>
                  </w:tcBorders>
                  <w:vAlign w:val="center"/>
                </w:tcPr>
                <w:p w14:paraId="044D6AE8"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&lt;0,5 mg/l</w:t>
                  </w:r>
                </w:p>
              </w:tc>
            </w:tr>
            <w:tr w:rsidR="00EA7189" w:rsidRPr="00EA7189" w14:paraId="11880A67"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6C5C603"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Arsenas, išreikštas As </w:t>
                  </w:r>
                </w:p>
              </w:tc>
              <w:tc>
                <w:tcPr>
                  <w:tcW w:w="2063" w:type="pct"/>
                  <w:tcBorders>
                    <w:top w:val="single" w:sz="4" w:space="0" w:color="auto"/>
                    <w:left w:val="single" w:sz="4" w:space="0" w:color="auto"/>
                    <w:bottom w:val="single" w:sz="4" w:space="0" w:color="auto"/>
                    <w:right w:val="single" w:sz="4" w:space="0" w:color="auto"/>
                  </w:tcBorders>
                  <w:vAlign w:val="center"/>
                </w:tcPr>
                <w:p w14:paraId="0C4A1804"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&lt;0,3 mg/l</w:t>
                  </w:r>
                </w:p>
              </w:tc>
            </w:tr>
            <w:tr w:rsidR="00EA7189" w:rsidRPr="00EA7189" w14:paraId="1A9C230E"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B03C6B2"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Baris, išreikštas Ba </w:t>
                  </w:r>
                </w:p>
              </w:tc>
              <w:tc>
                <w:tcPr>
                  <w:tcW w:w="2063" w:type="pct"/>
                  <w:tcBorders>
                    <w:top w:val="single" w:sz="4" w:space="0" w:color="auto"/>
                    <w:left w:val="single" w:sz="4" w:space="0" w:color="auto"/>
                    <w:bottom w:val="single" w:sz="4" w:space="0" w:color="auto"/>
                    <w:right w:val="single" w:sz="4" w:space="0" w:color="auto"/>
                  </w:tcBorders>
                  <w:vAlign w:val="center"/>
                </w:tcPr>
                <w:p w14:paraId="4AEA53C2"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&lt;3,0 mg/l</w:t>
                  </w:r>
                </w:p>
              </w:tc>
            </w:tr>
            <w:tr w:rsidR="00EA7189" w:rsidRPr="00EA7189" w14:paraId="36ADAED7"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2F980F0"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Cinkas, išreikštas Zn </w:t>
                  </w:r>
                </w:p>
              </w:tc>
              <w:tc>
                <w:tcPr>
                  <w:tcW w:w="2063" w:type="pct"/>
                  <w:tcBorders>
                    <w:top w:val="single" w:sz="4" w:space="0" w:color="auto"/>
                    <w:left w:val="single" w:sz="4" w:space="0" w:color="auto"/>
                    <w:bottom w:val="single" w:sz="4" w:space="0" w:color="auto"/>
                    <w:right w:val="single" w:sz="4" w:space="0" w:color="auto"/>
                  </w:tcBorders>
                  <w:vAlign w:val="center"/>
                </w:tcPr>
                <w:p w14:paraId="68D46182"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&lt;0,5 mg/l</w:t>
                  </w:r>
                </w:p>
              </w:tc>
            </w:tr>
            <w:tr w:rsidR="00EA7189" w:rsidRPr="00EA7189" w14:paraId="2429ABCC"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0193630"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Varis, išreikštas Cu </w:t>
                  </w:r>
                </w:p>
              </w:tc>
              <w:tc>
                <w:tcPr>
                  <w:tcW w:w="2063" w:type="pct"/>
                  <w:tcBorders>
                    <w:top w:val="single" w:sz="4" w:space="0" w:color="auto"/>
                    <w:left w:val="single" w:sz="4" w:space="0" w:color="auto"/>
                    <w:bottom w:val="single" w:sz="4" w:space="0" w:color="auto"/>
                    <w:right w:val="single" w:sz="4" w:space="0" w:color="auto"/>
                  </w:tcBorders>
                  <w:vAlign w:val="center"/>
                </w:tcPr>
                <w:p w14:paraId="22409F3D"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&lt;0,3 mg/l</w:t>
                  </w:r>
                </w:p>
              </w:tc>
            </w:tr>
            <w:tr w:rsidR="00EA7189" w:rsidRPr="00EA7189" w14:paraId="1769575F"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DB07345"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Chromas, išreikštas Cr </w:t>
                  </w:r>
                </w:p>
              </w:tc>
              <w:tc>
                <w:tcPr>
                  <w:tcW w:w="2063" w:type="pct"/>
                  <w:tcBorders>
                    <w:top w:val="single" w:sz="4" w:space="0" w:color="auto"/>
                    <w:left w:val="single" w:sz="4" w:space="0" w:color="auto"/>
                    <w:bottom w:val="single" w:sz="4" w:space="0" w:color="auto"/>
                    <w:right w:val="single" w:sz="4" w:space="0" w:color="auto"/>
                  </w:tcBorders>
                  <w:vAlign w:val="center"/>
                </w:tcPr>
                <w:p w14:paraId="254306D1"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&lt;0,3 mg/l</w:t>
                  </w:r>
                </w:p>
              </w:tc>
            </w:tr>
            <w:tr w:rsidR="00EA7189" w:rsidRPr="00EA7189" w14:paraId="5C5F15F0"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F498A04"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Kadmis, išreikštas Cd</w:t>
                  </w:r>
                </w:p>
              </w:tc>
              <w:tc>
                <w:tcPr>
                  <w:tcW w:w="2063" w:type="pct"/>
                  <w:tcBorders>
                    <w:top w:val="single" w:sz="4" w:space="0" w:color="auto"/>
                    <w:left w:val="single" w:sz="4" w:space="0" w:color="auto"/>
                    <w:bottom w:val="single" w:sz="4" w:space="0" w:color="auto"/>
                    <w:right w:val="single" w:sz="4" w:space="0" w:color="auto"/>
                  </w:tcBorders>
                  <w:vAlign w:val="center"/>
                </w:tcPr>
                <w:p w14:paraId="03407F44"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&lt;0,05 mg/l</w:t>
                  </w:r>
                </w:p>
              </w:tc>
            </w:tr>
            <w:tr w:rsidR="00EA7189" w:rsidRPr="00EA7189" w14:paraId="01BA7FBF"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6D987E8"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Alavas, išreikštas Sn </w:t>
                  </w:r>
                </w:p>
              </w:tc>
              <w:tc>
                <w:tcPr>
                  <w:tcW w:w="2063" w:type="pct"/>
                  <w:tcBorders>
                    <w:top w:val="single" w:sz="4" w:space="0" w:color="auto"/>
                    <w:left w:val="single" w:sz="4" w:space="0" w:color="auto"/>
                    <w:bottom w:val="single" w:sz="4" w:space="0" w:color="auto"/>
                    <w:right w:val="single" w:sz="4" w:space="0" w:color="auto"/>
                  </w:tcBorders>
                  <w:vAlign w:val="center"/>
                </w:tcPr>
                <w:p w14:paraId="223FB975"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&lt;0,5 mg/l</w:t>
                  </w:r>
                </w:p>
              </w:tc>
            </w:tr>
            <w:tr w:rsidR="00EA7189" w:rsidRPr="00EA7189" w14:paraId="73B05773"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AC36560"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Nikelis, išreikštas Ni </w:t>
                  </w:r>
                </w:p>
              </w:tc>
              <w:tc>
                <w:tcPr>
                  <w:tcW w:w="2063" w:type="pct"/>
                  <w:tcBorders>
                    <w:top w:val="single" w:sz="4" w:space="0" w:color="auto"/>
                    <w:left w:val="single" w:sz="4" w:space="0" w:color="auto"/>
                    <w:bottom w:val="single" w:sz="4" w:space="0" w:color="auto"/>
                    <w:right w:val="single" w:sz="4" w:space="0" w:color="auto"/>
                  </w:tcBorders>
                  <w:vAlign w:val="center"/>
                </w:tcPr>
                <w:p w14:paraId="65150D69"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&lt;0,5 mg/l</w:t>
                  </w:r>
                </w:p>
              </w:tc>
            </w:tr>
            <w:tr w:rsidR="00EA7189" w:rsidRPr="00EA7189" w14:paraId="34B9ED4E"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F17BC9B"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Amoniakas, išreikštas NH</w:t>
                  </w:r>
                  <w:r w:rsidRPr="00EA7189">
                    <w:rPr>
                      <w:rFonts w:ascii="Times New Roman" w:eastAsia="Times New Roman" w:hAnsi="Times New Roman" w:cs="Times New Roman"/>
                      <w:sz w:val="16"/>
                      <w:szCs w:val="16"/>
                      <w:vertAlign w:val="subscript"/>
                    </w:rPr>
                    <w:t>4</w:t>
                  </w:r>
                  <w:r w:rsidRPr="00EA7189">
                    <w:rPr>
                      <w:rFonts w:ascii="Times New Roman" w:eastAsia="Times New Roman" w:hAnsi="Times New Roman" w:cs="Times New Roman"/>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5CAB5A74"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&lt;10 mg/l</w:t>
                  </w:r>
                </w:p>
              </w:tc>
            </w:tr>
            <w:tr w:rsidR="00EA7189" w:rsidRPr="00EA7189" w14:paraId="6BED27AD" w14:textId="77777777" w:rsidTr="00EA7189">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BD1A905"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14:paraId="154DFCEF"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&lt;1</w:t>
                  </w:r>
                  <w:r w:rsidRPr="00EA7189">
                    <w:rPr>
                      <w:rFonts w:ascii="Times New Roman" w:eastAsia="Times New Roman" w:hAnsi="Times New Roman" w:cs="Times New Roman"/>
                      <w:sz w:val="16"/>
                      <w:szCs w:val="16"/>
                    </w:rPr>
                    <w:noBreakHyphen/>
                    <w:t>3 mg/l</w:t>
                  </w:r>
                </w:p>
              </w:tc>
            </w:tr>
            <w:tr w:rsidR="00EA7189" w:rsidRPr="00EA7189" w14:paraId="3709341C" w14:textId="77777777" w:rsidTr="00EA7189">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0418034C"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Fenolis</w:t>
                  </w:r>
                </w:p>
              </w:tc>
              <w:tc>
                <w:tcPr>
                  <w:tcW w:w="2063" w:type="pct"/>
                  <w:tcBorders>
                    <w:top w:val="single" w:sz="4" w:space="0" w:color="auto"/>
                    <w:left w:val="single" w:sz="4" w:space="0" w:color="auto"/>
                    <w:bottom w:val="single" w:sz="4" w:space="0" w:color="auto"/>
                    <w:right w:val="single" w:sz="4" w:space="0" w:color="auto"/>
                  </w:tcBorders>
                  <w:vAlign w:val="center"/>
                </w:tcPr>
                <w:p w14:paraId="2843405F" w14:textId="77777777" w:rsidR="00EA7189" w:rsidRPr="00EA7189" w:rsidRDefault="00EA7189" w:rsidP="00EA7189">
                  <w:pPr>
                    <w:spacing w:after="0" w:line="240" w:lineRule="auto"/>
                    <w:rPr>
                      <w:rFonts w:ascii="Times New Roman" w:eastAsia="Times New Roman" w:hAnsi="Times New Roman" w:cs="Times New Roman"/>
                      <w:sz w:val="16"/>
                      <w:szCs w:val="16"/>
                    </w:rPr>
                  </w:pPr>
                  <w:r w:rsidRPr="00EA7189">
                    <w:rPr>
                      <w:rFonts w:ascii="Times New Roman" w:eastAsia="Times New Roman" w:hAnsi="Times New Roman" w:cs="Times New Roman"/>
                      <w:sz w:val="16"/>
                      <w:szCs w:val="16"/>
                    </w:rPr>
                    <w:t>&lt;1 mg/l</w:t>
                  </w:r>
                </w:p>
              </w:tc>
            </w:tr>
            <w:tr w:rsidR="00EA7189" w:rsidRPr="00EA7189" w14:paraId="575E56EE" w14:textId="77777777" w:rsidTr="00EA7189">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720E777" w14:textId="77777777" w:rsidR="00EA7189" w:rsidRPr="00EA7189" w:rsidRDefault="00EA7189" w:rsidP="00EA7189">
                  <w:pPr>
                    <w:tabs>
                      <w:tab w:val="left" w:pos="204"/>
                    </w:tabs>
                    <w:spacing w:after="0" w:line="240" w:lineRule="auto"/>
                    <w:ind w:left="234" w:hanging="234"/>
                    <w:rPr>
                      <w:rFonts w:ascii="Times New Roman" w:eastAsia="Times New Roman" w:hAnsi="Times New Roman" w:cs="Times New Roman"/>
                      <w:sz w:val="14"/>
                      <w:szCs w:val="14"/>
                    </w:rPr>
                  </w:pPr>
                  <w:r w:rsidRPr="00EA7189">
                    <w:rPr>
                      <w:rFonts w:ascii="Times New Roman" w:eastAsia="Times New Roman" w:hAnsi="Times New Roman" w:cs="Times New Roman"/>
                      <w:sz w:val="18"/>
                      <w:szCs w:val="18"/>
                    </w:rPr>
                    <w:t>(</w:t>
                  </w:r>
                  <w:r w:rsidRPr="00EA7189">
                    <w:rPr>
                      <w:rFonts w:ascii="Times New Roman" w:eastAsia="Times New Roman" w:hAnsi="Times New Roman" w:cs="Times New Roman"/>
                      <w:sz w:val="18"/>
                      <w:szCs w:val="18"/>
                      <w:vertAlign w:val="superscript"/>
                    </w:rPr>
                    <w:t>1</w:t>
                  </w:r>
                  <w:r w:rsidRPr="00EA7189">
                    <w:rPr>
                      <w:rFonts w:ascii="Times New Roman" w:eastAsia="Times New Roman" w:hAnsi="Times New Roman" w:cs="Times New Roman"/>
                      <w:sz w:val="14"/>
                      <w:szCs w:val="14"/>
                    </w:rPr>
                    <w:t xml:space="preserve">) Lentelėje išvardytų teršalų svarbumas priklauso nuo stiklo pramonės sektoriaus ir nuo įrenginiu vykdomos skirtingos veiklos. </w:t>
                  </w:r>
                </w:p>
                <w:p w14:paraId="445CC381" w14:textId="77777777" w:rsidR="00EA7189" w:rsidRPr="00EA7189" w:rsidRDefault="00EA7189" w:rsidP="00EA7189">
                  <w:pPr>
                    <w:tabs>
                      <w:tab w:val="left" w:pos="204"/>
                    </w:tabs>
                    <w:spacing w:after="0" w:line="240" w:lineRule="auto"/>
                    <w:ind w:left="234" w:hanging="234"/>
                    <w:rPr>
                      <w:rFonts w:ascii="Times New Roman" w:eastAsia="Times New Roman" w:hAnsi="Times New Roman" w:cs="Times New Roman"/>
                      <w:sz w:val="14"/>
                      <w:szCs w:val="14"/>
                    </w:rPr>
                  </w:pPr>
                  <w:r w:rsidRPr="00EA7189">
                    <w:rPr>
                      <w:rFonts w:ascii="Times New Roman" w:eastAsia="Times New Roman" w:hAnsi="Times New Roman" w:cs="Times New Roman"/>
                      <w:sz w:val="14"/>
                      <w:szCs w:val="14"/>
                    </w:rPr>
                    <w:t>(</w:t>
                  </w:r>
                  <w:r w:rsidRPr="00EA7189">
                    <w:rPr>
                      <w:rFonts w:ascii="Times New Roman" w:eastAsia="Times New Roman" w:hAnsi="Times New Roman" w:cs="Times New Roman"/>
                      <w:sz w:val="14"/>
                      <w:szCs w:val="14"/>
                      <w:vertAlign w:val="superscript"/>
                    </w:rPr>
                    <w:t>2</w:t>
                  </w:r>
                  <w:r w:rsidRPr="00EA7189">
                    <w:rPr>
                      <w:rFonts w:ascii="Times New Roman" w:eastAsia="Times New Roman" w:hAnsi="Times New Roman" w:cs="Times New Roman"/>
                      <w:sz w:val="14"/>
                      <w:szCs w:val="14"/>
                    </w:rPr>
                    <w:t xml:space="preserve">) Kiekiai susiję su jungtiniu ėminiu, paimtu per dviejų valandų ar 24 valandų laikotarpį. </w:t>
                  </w:r>
                </w:p>
                <w:p w14:paraId="35C50EB2" w14:textId="77777777" w:rsidR="00EA7189" w:rsidRPr="00EA7189" w:rsidRDefault="00EA7189" w:rsidP="00EA7189">
                  <w:pPr>
                    <w:tabs>
                      <w:tab w:val="left" w:pos="204"/>
                    </w:tabs>
                    <w:spacing w:after="0" w:line="240" w:lineRule="auto"/>
                    <w:ind w:left="220" w:hanging="234"/>
                    <w:rPr>
                      <w:rFonts w:ascii="Times New Roman" w:eastAsia="Times New Roman" w:hAnsi="Times New Roman" w:cs="Times New Roman"/>
                      <w:sz w:val="14"/>
                      <w:szCs w:val="14"/>
                    </w:rPr>
                  </w:pPr>
                  <w:r w:rsidRPr="00EA7189">
                    <w:rPr>
                      <w:rFonts w:ascii="Times New Roman" w:eastAsia="Times New Roman" w:hAnsi="Times New Roman" w:cs="Times New Roman"/>
                      <w:sz w:val="14"/>
                      <w:szCs w:val="14"/>
                    </w:rPr>
                    <w:t>(</w:t>
                  </w:r>
                  <w:r w:rsidRPr="00EA7189">
                    <w:rPr>
                      <w:rFonts w:ascii="Times New Roman" w:eastAsia="Times New Roman" w:hAnsi="Times New Roman" w:cs="Times New Roman"/>
                      <w:sz w:val="14"/>
                      <w:szCs w:val="14"/>
                      <w:vertAlign w:val="superscript"/>
                    </w:rPr>
                    <w:t>3</w:t>
                  </w:r>
                  <w:r w:rsidRPr="00EA7189">
                    <w:rPr>
                      <w:rFonts w:ascii="Times New Roman" w:eastAsia="Times New Roman" w:hAnsi="Times New Roman" w:cs="Times New Roman"/>
                      <w:sz w:val="14"/>
                      <w:szCs w:val="14"/>
                    </w:rPr>
                    <w:t xml:space="preserve">) Ištisinių gijų stiklo pluošto sektoriaus GPGB SITK &lt;200 mg/l. </w:t>
                  </w:r>
                </w:p>
                <w:p w14:paraId="63D18C8B" w14:textId="77777777" w:rsidR="00EA7189" w:rsidRPr="00EA7189" w:rsidRDefault="00EA7189" w:rsidP="00EA7189">
                  <w:pPr>
                    <w:tabs>
                      <w:tab w:val="left" w:pos="204"/>
                    </w:tabs>
                    <w:spacing w:after="0" w:line="240" w:lineRule="auto"/>
                    <w:ind w:left="220" w:hanging="234"/>
                    <w:rPr>
                      <w:rFonts w:ascii="Times New Roman" w:eastAsia="Times New Roman" w:hAnsi="Times New Roman" w:cs="Times New Roman"/>
                      <w:sz w:val="14"/>
                      <w:szCs w:val="14"/>
                    </w:rPr>
                  </w:pPr>
                  <w:r w:rsidRPr="00EA7189">
                    <w:rPr>
                      <w:rFonts w:ascii="Times New Roman" w:eastAsia="Times New Roman" w:hAnsi="Times New Roman" w:cs="Times New Roman"/>
                      <w:sz w:val="14"/>
                      <w:szCs w:val="14"/>
                    </w:rPr>
                    <w:t>(</w:t>
                  </w:r>
                  <w:r w:rsidRPr="00EA7189">
                    <w:rPr>
                      <w:rFonts w:ascii="Times New Roman" w:eastAsia="Times New Roman" w:hAnsi="Times New Roman" w:cs="Times New Roman"/>
                      <w:sz w:val="14"/>
                      <w:szCs w:val="14"/>
                      <w:vertAlign w:val="superscript"/>
                    </w:rPr>
                    <w:t>4</w:t>
                  </w:r>
                  <w:r w:rsidRPr="00EA7189">
                    <w:rPr>
                      <w:rFonts w:ascii="Times New Roman" w:eastAsia="Times New Roman" w:hAnsi="Times New Roman" w:cs="Times New Roman"/>
                      <w:sz w:val="14"/>
                      <w:szCs w:val="14"/>
                    </w:rPr>
                    <w:t xml:space="preserve">) Kiekiai susiję su valytu vandeniu, kurio susidaro atliekant poliravimą, kuriam naudojama rūgštis. </w:t>
                  </w:r>
                </w:p>
                <w:p w14:paraId="79098E14" w14:textId="77777777" w:rsidR="00EA7189" w:rsidRPr="00EA7189" w:rsidRDefault="00EA7189" w:rsidP="00EA7189">
                  <w:pPr>
                    <w:tabs>
                      <w:tab w:val="left" w:pos="204"/>
                    </w:tabs>
                    <w:spacing w:after="0" w:line="240" w:lineRule="auto"/>
                    <w:ind w:left="220" w:hanging="234"/>
                    <w:rPr>
                      <w:rFonts w:ascii="Times New Roman" w:eastAsia="Times New Roman" w:hAnsi="Times New Roman" w:cs="Times New Roman"/>
                      <w:sz w:val="14"/>
                      <w:szCs w:val="14"/>
                    </w:rPr>
                  </w:pPr>
                  <w:r w:rsidRPr="00EA7189">
                    <w:rPr>
                      <w:rFonts w:ascii="Times New Roman" w:eastAsia="Times New Roman" w:hAnsi="Times New Roman" w:cs="Times New Roman"/>
                      <w:sz w:val="14"/>
                      <w:szCs w:val="14"/>
                    </w:rPr>
                    <w:t>(</w:t>
                  </w:r>
                  <w:r w:rsidRPr="00EA7189">
                    <w:rPr>
                      <w:rFonts w:ascii="Times New Roman" w:eastAsia="Times New Roman" w:hAnsi="Times New Roman" w:cs="Times New Roman"/>
                      <w:sz w:val="14"/>
                      <w:szCs w:val="14"/>
                      <w:vertAlign w:val="superscript"/>
                    </w:rPr>
                    <w:t>5</w:t>
                  </w:r>
                  <w:r w:rsidRPr="00EA7189">
                    <w:rPr>
                      <w:rFonts w:ascii="Times New Roman" w:eastAsia="Times New Roman" w:hAnsi="Times New Roman" w:cs="Times New Roman"/>
                      <w:sz w:val="14"/>
                      <w:szCs w:val="14"/>
                    </w:rPr>
                    <w:t>) Apskritai bendrą angliavandenilių kiekį sudaro mineralinės alyvos.</w:t>
                  </w:r>
                </w:p>
                <w:p w14:paraId="7E9C9072" w14:textId="77777777" w:rsidR="00EA7189" w:rsidRPr="00EA7189" w:rsidRDefault="00EA7189" w:rsidP="00EA7189">
                  <w:pPr>
                    <w:tabs>
                      <w:tab w:val="left" w:pos="204"/>
                    </w:tabs>
                    <w:spacing w:after="0" w:line="240" w:lineRule="auto"/>
                    <w:ind w:left="220" w:hanging="234"/>
                    <w:rPr>
                      <w:rFonts w:ascii="Times New Roman" w:eastAsia="Times New Roman" w:hAnsi="Times New Roman" w:cs="Times New Roman"/>
                      <w:sz w:val="16"/>
                      <w:szCs w:val="16"/>
                    </w:rPr>
                  </w:pPr>
                  <w:r w:rsidRPr="00EA7189">
                    <w:rPr>
                      <w:rFonts w:ascii="Times New Roman" w:eastAsia="Times New Roman" w:hAnsi="Times New Roman" w:cs="Times New Roman"/>
                      <w:sz w:val="14"/>
                      <w:szCs w:val="14"/>
                    </w:rPr>
                    <w:lastRenderedPageBreak/>
                    <w:t>(</w:t>
                  </w:r>
                  <w:r w:rsidRPr="00EA7189">
                    <w:rPr>
                      <w:rFonts w:ascii="Times New Roman" w:eastAsia="Times New Roman" w:hAnsi="Times New Roman" w:cs="Times New Roman"/>
                      <w:sz w:val="14"/>
                      <w:szCs w:val="14"/>
                      <w:vertAlign w:val="superscript"/>
                    </w:rPr>
                    <w:t>6</w:t>
                  </w:r>
                  <w:r w:rsidRPr="00EA7189">
                    <w:rPr>
                      <w:rFonts w:ascii="Times New Roman" w:eastAsia="Times New Roman" w:hAnsi="Times New Roman" w:cs="Times New Roman"/>
                      <w:sz w:val="14"/>
                      <w:szCs w:val="14"/>
                    </w:rPr>
                    <w:t>) Aukštesnis intervalo lygis siejamas su tolesniais švino krištolo gamybos procesais.</w:t>
                  </w:r>
                </w:p>
              </w:tc>
            </w:tr>
          </w:tbl>
          <w:p w14:paraId="5939C97E"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14:paraId="18F3C93B" w14:textId="77777777" w:rsidR="00EA7189" w:rsidRPr="00EA7189" w:rsidRDefault="00EA7189" w:rsidP="00EA7189">
            <w:pPr>
              <w:suppressAutoHyphens/>
              <w:spacing w:after="0" w:line="360" w:lineRule="atLeast"/>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5B7BA9D5"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Neaktualu</w:t>
            </w:r>
          </w:p>
        </w:tc>
        <w:tc>
          <w:tcPr>
            <w:tcW w:w="2990" w:type="dxa"/>
            <w:tcBorders>
              <w:top w:val="single" w:sz="4" w:space="0" w:color="auto"/>
              <w:left w:val="single" w:sz="4" w:space="0" w:color="auto"/>
              <w:bottom w:val="single" w:sz="4" w:space="0" w:color="auto"/>
              <w:right w:val="single" w:sz="4" w:space="0" w:color="auto"/>
            </w:tcBorders>
            <w:vAlign w:val="center"/>
          </w:tcPr>
          <w:p w14:paraId="322F4292" w14:textId="77777777" w:rsidR="00EA7189" w:rsidRPr="00EA7189" w:rsidRDefault="00EA7189" w:rsidP="00EA7189">
            <w:pPr>
              <w:suppressAutoHyphen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Visos įmonėje susidarančios nuotekos pagal su UAB „Panevėžio gatvės“ pasirašytą sutartį išleidžiamos į miesto lietaus nuotekų tinklus.</w:t>
            </w:r>
          </w:p>
        </w:tc>
      </w:tr>
      <w:tr w:rsidR="00EA7189" w:rsidRPr="00EA7189" w14:paraId="7175C6DE" w14:textId="77777777" w:rsidTr="00EA7189">
        <w:tc>
          <w:tcPr>
            <w:tcW w:w="534" w:type="dxa"/>
            <w:vMerge w:val="restart"/>
            <w:tcBorders>
              <w:top w:val="single" w:sz="4" w:space="0" w:color="auto"/>
              <w:left w:val="single" w:sz="4" w:space="0" w:color="auto"/>
              <w:right w:val="single" w:sz="4" w:space="0" w:color="auto"/>
            </w:tcBorders>
            <w:vAlign w:val="center"/>
          </w:tcPr>
          <w:p w14:paraId="2634794F"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r w:rsidRPr="00EA7189">
              <w:rPr>
                <w:rFonts w:ascii="Times New Roman" w:eastAsia="Times New Roman" w:hAnsi="Times New Roman" w:cs="Times New Roman"/>
              </w:rPr>
              <w:lastRenderedPageBreak/>
              <w:t>14.</w:t>
            </w:r>
          </w:p>
          <w:p w14:paraId="461EA098"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val="restart"/>
            <w:tcBorders>
              <w:top w:val="single" w:sz="4" w:space="0" w:color="auto"/>
              <w:left w:val="single" w:sz="4" w:space="0" w:color="auto"/>
              <w:right w:val="single" w:sz="4" w:space="0" w:color="auto"/>
            </w:tcBorders>
            <w:vAlign w:val="center"/>
          </w:tcPr>
          <w:p w14:paraId="2003B958"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Stiklo gamybos procesų metu susidarančios atliekos</w:t>
            </w:r>
          </w:p>
          <w:p w14:paraId="49EA1B71"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p w14:paraId="352B99EA"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p w14:paraId="64BC7402"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val="restart"/>
            <w:tcBorders>
              <w:top w:val="single" w:sz="4" w:space="0" w:color="auto"/>
              <w:left w:val="single" w:sz="4" w:space="0" w:color="auto"/>
              <w:right w:val="single" w:sz="4" w:space="0" w:color="auto"/>
            </w:tcBorders>
            <w:vAlign w:val="center"/>
          </w:tcPr>
          <w:p w14:paraId="2CBB4DF0"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 Stiklo gamybos pramonei taikomos bendrosios GPGB išvados</w:t>
            </w:r>
          </w:p>
          <w:p w14:paraId="28A9C888"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p w14:paraId="147EC2CE"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p w14:paraId="5E04118E" w14:textId="77777777" w:rsidR="00EA7189" w:rsidRPr="00EA7189" w:rsidRDefault="00EA7189" w:rsidP="00EA7189">
            <w:pPr>
              <w:suppressAutoHyphens/>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D2261AE"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Šalintinų atliekų kiekio mažinimas, naudojant vieną iš nurodytų metodų ar jų derinį:</w:t>
            </w:r>
          </w:p>
          <w:p w14:paraId="0B0A3C09"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22ADE75C"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04916FD8"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5A7C6684" w14:textId="77777777" w:rsidR="00EA7189" w:rsidRPr="00EA7189" w:rsidRDefault="00EA7189" w:rsidP="00EA7189">
            <w:pPr>
              <w:suppressAutoHyphens/>
              <w:spacing w:after="0" w:line="240" w:lineRule="auto"/>
              <w:jc w:val="both"/>
              <w:rPr>
                <w:rFonts w:ascii="Times New Roman" w:eastAsia="Times New Roman" w:hAnsi="Times New Roman" w:cs="Times New Roman"/>
                <w:lang w:eastAsia="ar-SA"/>
              </w:rPr>
            </w:pPr>
            <w:r w:rsidRPr="00EA7189">
              <w:rPr>
                <w:rFonts w:ascii="Times New Roman" w:eastAsia="Times New Roman" w:hAnsi="Times New Roman" w:cs="Times New Roman"/>
              </w:rPr>
              <w:t>Iš sauso valymo rankovinių filtrų (soda bei dolomitas) grąžinami  perdirbimui.</w:t>
            </w:r>
          </w:p>
        </w:tc>
      </w:tr>
      <w:tr w:rsidR="00EA7189" w:rsidRPr="00EA7189" w14:paraId="0DE57502" w14:textId="77777777" w:rsidTr="00EA7189">
        <w:tc>
          <w:tcPr>
            <w:tcW w:w="534" w:type="dxa"/>
            <w:vMerge/>
            <w:tcBorders>
              <w:left w:val="single" w:sz="4" w:space="0" w:color="auto"/>
              <w:right w:val="single" w:sz="4" w:space="0" w:color="auto"/>
            </w:tcBorders>
            <w:vAlign w:val="center"/>
          </w:tcPr>
          <w:p w14:paraId="4E5B2896"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right w:val="single" w:sz="4" w:space="0" w:color="auto"/>
            </w:tcBorders>
            <w:vAlign w:val="center"/>
          </w:tcPr>
          <w:p w14:paraId="1A30D8BD"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right w:val="single" w:sz="4" w:space="0" w:color="auto"/>
            </w:tcBorders>
            <w:vAlign w:val="center"/>
          </w:tcPr>
          <w:p w14:paraId="5EF780C2" w14:textId="77777777" w:rsidR="00EA7189" w:rsidRPr="00EA7189" w:rsidRDefault="00EA7189" w:rsidP="00EA7189">
            <w:pPr>
              <w:suppressAutoHyphens/>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81371DC"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Laikant ir tvarkant 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14:paraId="7D03E786"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19D60162" w14:textId="77777777" w:rsidR="00EA7189" w:rsidRPr="00EA7189" w:rsidRDefault="00EA7189" w:rsidP="00EA7189">
            <w:pPr>
              <w:tabs>
                <w:tab w:val="left" w:pos="1296"/>
                <w:tab w:val="center" w:pos="4819"/>
                <w:tab w:val="right" w:pos="9638"/>
              </w:tabs>
              <w:spacing w:before="40" w:after="4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1FFD043"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Visos žaliavos sandėliuojamos tvarkingai, maksimaliai siekiant išvengti pakuotės pažeidimų.</w:t>
            </w:r>
          </w:p>
        </w:tc>
      </w:tr>
      <w:tr w:rsidR="00EA7189" w:rsidRPr="00EA7189" w14:paraId="535994E8" w14:textId="77777777" w:rsidTr="00EA7189">
        <w:tc>
          <w:tcPr>
            <w:tcW w:w="534" w:type="dxa"/>
            <w:vMerge/>
            <w:tcBorders>
              <w:left w:val="single" w:sz="4" w:space="0" w:color="auto"/>
              <w:right w:val="single" w:sz="4" w:space="0" w:color="auto"/>
            </w:tcBorders>
            <w:vAlign w:val="center"/>
          </w:tcPr>
          <w:p w14:paraId="36C678F6"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right w:val="single" w:sz="4" w:space="0" w:color="auto"/>
            </w:tcBorders>
            <w:vAlign w:val="center"/>
          </w:tcPr>
          <w:p w14:paraId="771B47C9"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right w:val="single" w:sz="4" w:space="0" w:color="auto"/>
            </w:tcBorders>
            <w:vAlign w:val="center"/>
          </w:tcPr>
          <w:p w14:paraId="6C9DE2BA" w14:textId="77777777" w:rsidR="00EA7189" w:rsidRPr="00EA7189" w:rsidRDefault="00EA7189" w:rsidP="00EA7189">
            <w:pPr>
              <w:suppressAutoHyphens/>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000FEB64"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14:paraId="7DC60B81"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31B44C33"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6CDC1D36"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Gamybiniame procese visas susidaręs vidinis stiklo laužas grąžinamas perdirbimui</w:t>
            </w:r>
          </w:p>
        </w:tc>
      </w:tr>
      <w:tr w:rsidR="00EA7189" w:rsidRPr="00EA7189" w14:paraId="2E6975A5" w14:textId="77777777" w:rsidTr="00EA7189">
        <w:tc>
          <w:tcPr>
            <w:tcW w:w="534" w:type="dxa"/>
            <w:vMerge/>
            <w:tcBorders>
              <w:left w:val="single" w:sz="4" w:space="0" w:color="auto"/>
              <w:bottom w:val="single" w:sz="4" w:space="0" w:color="auto"/>
              <w:right w:val="single" w:sz="4" w:space="0" w:color="auto"/>
            </w:tcBorders>
            <w:vAlign w:val="center"/>
          </w:tcPr>
          <w:p w14:paraId="2EB25E86"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vMerge/>
            <w:tcBorders>
              <w:left w:val="single" w:sz="4" w:space="0" w:color="auto"/>
              <w:bottom w:val="single" w:sz="4" w:space="0" w:color="auto"/>
              <w:right w:val="single" w:sz="4" w:space="0" w:color="auto"/>
            </w:tcBorders>
            <w:vAlign w:val="center"/>
          </w:tcPr>
          <w:p w14:paraId="0BE11725"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vMerge/>
            <w:tcBorders>
              <w:left w:val="single" w:sz="4" w:space="0" w:color="auto"/>
              <w:bottom w:val="single" w:sz="4" w:space="0" w:color="auto"/>
              <w:right w:val="single" w:sz="4" w:space="0" w:color="auto"/>
            </w:tcBorders>
            <w:vAlign w:val="center"/>
          </w:tcPr>
          <w:p w14:paraId="55419F76"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518F5479"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bCs/>
                <w:lang w:eastAsia="ar-SA"/>
              </w:rPr>
            </w:pPr>
            <w:r w:rsidRPr="00EA7189">
              <w:rPr>
                <w:rFonts w:ascii="Times New Roman" w:eastAsia="Times New Roman" w:hAnsi="Times New Roman" w:cs="Times New Roman"/>
                <w:lang w:eastAsia="ar-SA"/>
              </w:rPr>
              <w:t xml:space="preserve">Formuojant įkrovą susidarančių dulkių naudojimas grąžinamajam perdirbimui, jeigu </w:t>
            </w:r>
            <w:r w:rsidRPr="00EA7189">
              <w:rPr>
                <w:rFonts w:ascii="Times New Roman" w:eastAsia="Times New Roman" w:hAnsi="Times New Roman" w:cs="Times New Roman"/>
                <w:lang w:eastAsia="ar-SA"/>
              </w:rPr>
              <w:lastRenderedPageBreak/>
              <w:t>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02A8814C"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15750433"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52EC5DC"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Iš sauso valymo rankovinių filtrų (soda bei dolomitas) grąžinami  perdirbimui.</w:t>
            </w:r>
          </w:p>
        </w:tc>
      </w:tr>
      <w:tr w:rsidR="00EA7189" w:rsidRPr="00EA7189" w14:paraId="547071E5" w14:textId="77777777" w:rsidTr="00EA7189">
        <w:tc>
          <w:tcPr>
            <w:tcW w:w="534" w:type="dxa"/>
            <w:tcBorders>
              <w:left w:val="single" w:sz="4" w:space="0" w:color="auto"/>
              <w:bottom w:val="single" w:sz="4" w:space="0" w:color="auto"/>
              <w:right w:val="single" w:sz="4" w:space="0" w:color="auto"/>
            </w:tcBorders>
            <w:vAlign w:val="center"/>
          </w:tcPr>
          <w:p w14:paraId="1ED303ED"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tcBorders>
              <w:left w:val="single" w:sz="4" w:space="0" w:color="auto"/>
              <w:bottom w:val="single" w:sz="4" w:space="0" w:color="auto"/>
              <w:right w:val="single" w:sz="4" w:space="0" w:color="auto"/>
            </w:tcBorders>
            <w:vAlign w:val="center"/>
          </w:tcPr>
          <w:p w14:paraId="204A4B6E"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tcBorders>
              <w:left w:val="single" w:sz="4" w:space="0" w:color="auto"/>
              <w:bottom w:val="single" w:sz="4" w:space="0" w:color="auto"/>
              <w:right w:val="single" w:sz="4" w:space="0" w:color="auto"/>
            </w:tcBorders>
            <w:vAlign w:val="center"/>
          </w:tcPr>
          <w:p w14:paraId="5D3C7481"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734E65E2"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21A773F5" w14:textId="77777777" w:rsidR="00EA7189" w:rsidRPr="00EA7189" w:rsidRDefault="00EA7189" w:rsidP="00EA7189">
            <w:pPr>
              <w:suppressAutoHyphens/>
              <w:spacing w:after="0" w:line="360" w:lineRule="atLeast"/>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3018445D"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2E036CC4" w14:textId="77777777" w:rsidR="00EA7189" w:rsidRPr="00EA7189" w:rsidRDefault="00EA7189" w:rsidP="00EA7189">
            <w:pPr>
              <w:suppressAutoHyphens/>
              <w:spacing w:after="0" w:line="240" w:lineRule="auto"/>
              <w:rPr>
                <w:rFonts w:ascii="Times New Roman" w:eastAsia="Times New Roman" w:hAnsi="Times New Roman" w:cs="Times New Roman"/>
              </w:rPr>
            </w:pPr>
          </w:p>
        </w:tc>
      </w:tr>
      <w:tr w:rsidR="00EA7189" w:rsidRPr="00EA7189" w14:paraId="3A8137BE" w14:textId="77777777" w:rsidTr="00EA7189">
        <w:tc>
          <w:tcPr>
            <w:tcW w:w="534" w:type="dxa"/>
            <w:tcBorders>
              <w:left w:val="single" w:sz="4" w:space="0" w:color="auto"/>
              <w:bottom w:val="single" w:sz="4" w:space="0" w:color="auto"/>
              <w:right w:val="single" w:sz="4" w:space="0" w:color="auto"/>
            </w:tcBorders>
            <w:vAlign w:val="center"/>
          </w:tcPr>
          <w:p w14:paraId="78CE3E19"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tcBorders>
              <w:left w:val="single" w:sz="4" w:space="0" w:color="auto"/>
              <w:bottom w:val="single" w:sz="4" w:space="0" w:color="auto"/>
              <w:right w:val="single" w:sz="4" w:space="0" w:color="auto"/>
            </w:tcBorders>
            <w:vAlign w:val="center"/>
          </w:tcPr>
          <w:p w14:paraId="1B31321B"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tcBorders>
              <w:left w:val="single" w:sz="4" w:space="0" w:color="auto"/>
              <w:bottom w:val="single" w:sz="4" w:space="0" w:color="auto"/>
              <w:right w:val="single" w:sz="4" w:space="0" w:color="auto"/>
            </w:tcBorders>
            <w:vAlign w:val="center"/>
          </w:tcPr>
          <w:p w14:paraId="495BF460"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67BAD40D"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Vertės suteikimas panaudotoms ugniai atsparioms 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0565D403" w14:textId="77777777" w:rsidR="00EA7189" w:rsidRPr="00EA7189" w:rsidRDefault="00EA7189" w:rsidP="00EA7189">
            <w:pPr>
              <w:suppressAutoHyphens/>
              <w:spacing w:after="0" w:line="360" w:lineRule="atLeast"/>
              <w:jc w:val="center"/>
              <w:rPr>
                <w:rFonts w:ascii="Times New Roman" w:eastAsia="Times New Roman" w:hAnsi="Times New Roman" w:cs="Times New Roman"/>
              </w:rPr>
            </w:pPr>
            <w:r w:rsidRPr="00EA7189">
              <w:rPr>
                <w:rFonts w:ascii="Times New Roman" w:eastAsia="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14:paraId="2E833009"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79D6A4E7" w14:textId="77777777" w:rsidR="00EA7189" w:rsidRPr="00EA7189" w:rsidRDefault="00EA7189" w:rsidP="00EA7189">
            <w:pPr>
              <w:suppressAutoHyphens/>
              <w:spacing w:after="0" w:line="240" w:lineRule="auto"/>
              <w:rPr>
                <w:rFonts w:ascii="Times New Roman" w:eastAsia="Times New Roman" w:hAnsi="Times New Roman" w:cs="Times New Roman"/>
              </w:rPr>
            </w:pPr>
          </w:p>
        </w:tc>
      </w:tr>
      <w:tr w:rsidR="00EA7189" w:rsidRPr="00EA7189" w14:paraId="488C7430" w14:textId="77777777" w:rsidTr="00EA7189">
        <w:tc>
          <w:tcPr>
            <w:tcW w:w="534" w:type="dxa"/>
            <w:tcBorders>
              <w:left w:val="single" w:sz="4" w:space="0" w:color="auto"/>
              <w:bottom w:val="single" w:sz="4" w:space="0" w:color="auto"/>
              <w:right w:val="single" w:sz="4" w:space="0" w:color="auto"/>
            </w:tcBorders>
            <w:vAlign w:val="center"/>
          </w:tcPr>
          <w:p w14:paraId="0A443763"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tcBorders>
              <w:left w:val="single" w:sz="4" w:space="0" w:color="auto"/>
              <w:bottom w:val="single" w:sz="4" w:space="0" w:color="auto"/>
              <w:right w:val="single" w:sz="4" w:space="0" w:color="auto"/>
            </w:tcBorders>
            <w:vAlign w:val="center"/>
          </w:tcPr>
          <w:p w14:paraId="760D8FC0"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tcBorders>
              <w:left w:val="single" w:sz="4" w:space="0" w:color="auto"/>
              <w:bottom w:val="single" w:sz="4" w:space="0" w:color="auto"/>
              <w:right w:val="single" w:sz="4" w:space="0" w:color="auto"/>
            </w:tcBorders>
            <w:vAlign w:val="center"/>
          </w:tcPr>
          <w:p w14:paraId="0150C133"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12106C2A" w14:textId="77777777" w:rsidR="00EA7189" w:rsidRPr="00EA7189" w:rsidRDefault="00EA7189" w:rsidP="00EA7189">
            <w:pPr>
              <w:numPr>
                <w:ilvl w:val="0"/>
                <w:numId w:val="18"/>
              </w:num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 xml:space="preserve">Briketų gaminimas iš atliekų naudojant cementą, kad juos būtų galima naudoti šachtinėse lydkrosnėse su karštu pūtimu, jeigu tai įmanoma </w:t>
            </w:r>
            <w:r w:rsidRPr="00EA7189">
              <w:rPr>
                <w:rFonts w:ascii="Times New Roman" w:eastAsia="Times New Roman" w:hAnsi="Times New Roman" w:cs="Times New Roman"/>
                <w:lang w:eastAsia="ar-SA"/>
              </w:rPr>
              <w:lastRenderedPageBreak/>
              <w:t>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1B12484D" w14:textId="77777777" w:rsidR="00EA7189" w:rsidRPr="00EA7189" w:rsidRDefault="00EA7189" w:rsidP="00EA7189">
            <w:pPr>
              <w:suppressAutoHyphens/>
              <w:spacing w:after="0" w:line="360" w:lineRule="atLeast"/>
              <w:jc w:val="center"/>
              <w:rPr>
                <w:rFonts w:ascii="Times New Roman" w:eastAsia="Times New Roman" w:hAnsi="Times New Roman" w:cs="Times New Roman"/>
              </w:rPr>
            </w:pPr>
            <w:r w:rsidRPr="00EA7189">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276C6410" w14:textId="77777777" w:rsidR="00EA7189" w:rsidRPr="00EA7189" w:rsidRDefault="00EA7189" w:rsidP="00EA7189">
            <w:pPr>
              <w:tabs>
                <w:tab w:val="left" w:pos="1296"/>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044790D8" w14:textId="77777777" w:rsidR="00EA7189" w:rsidRPr="00EA7189" w:rsidRDefault="00EA7189" w:rsidP="00EA7189">
            <w:pPr>
              <w:suppressAutoHyphens/>
              <w:spacing w:after="0" w:line="240" w:lineRule="auto"/>
              <w:rPr>
                <w:rFonts w:ascii="Times New Roman" w:eastAsia="Times New Roman" w:hAnsi="Times New Roman" w:cs="Times New Roman"/>
              </w:rPr>
            </w:pPr>
          </w:p>
        </w:tc>
      </w:tr>
      <w:tr w:rsidR="00EA7189" w:rsidRPr="00EA7189" w14:paraId="4597A261" w14:textId="77777777" w:rsidTr="00EA7189">
        <w:tc>
          <w:tcPr>
            <w:tcW w:w="534" w:type="dxa"/>
            <w:tcBorders>
              <w:top w:val="single" w:sz="4" w:space="0" w:color="auto"/>
              <w:left w:val="single" w:sz="4" w:space="0" w:color="auto"/>
              <w:right w:val="single" w:sz="4" w:space="0" w:color="auto"/>
            </w:tcBorders>
            <w:vAlign w:val="center"/>
          </w:tcPr>
          <w:p w14:paraId="4F524318"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r w:rsidRPr="00EA7189">
              <w:rPr>
                <w:rFonts w:ascii="Times New Roman" w:eastAsia="Times New Roman" w:hAnsi="Times New Roman" w:cs="Times New Roman"/>
              </w:rPr>
              <w:t>15.</w:t>
            </w:r>
          </w:p>
          <w:p w14:paraId="21E4D639"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1871" w:type="dxa"/>
            <w:tcBorders>
              <w:top w:val="single" w:sz="4" w:space="0" w:color="auto"/>
              <w:left w:val="single" w:sz="4" w:space="0" w:color="auto"/>
              <w:right w:val="single" w:sz="4" w:space="0" w:color="auto"/>
            </w:tcBorders>
            <w:vAlign w:val="center"/>
          </w:tcPr>
          <w:p w14:paraId="62FB0EC3"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Stiklo gamybos procesų metu skleidžiamas triukšmas</w:t>
            </w:r>
          </w:p>
          <w:p w14:paraId="547248AC"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p w14:paraId="3F5AD5A9" w14:textId="77777777" w:rsidR="00EA7189" w:rsidRPr="00EA7189" w:rsidRDefault="00EA7189" w:rsidP="00EA7189">
            <w:pPr>
              <w:suppressAutoHyphens/>
              <w:spacing w:after="0" w:line="360" w:lineRule="atLeast"/>
              <w:rPr>
                <w:rFonts w:ascii="Times New Roman" w:eastAsia="Times New Roman" w:hAnsi="Times New Roman" w:cs="Times New Roman"/>
                <w:lang w:eastAsia="ar-SA"/>
              </w:rPr>
            </w:pPr>
          </w:p>
        </w:tc>
        <w:tc>
          <w:tcPr>
            <w:tcW w:w="2835" w:type="dxa"/>
            <w:tcBorders>
              <w:top w:val="single" w:sz="4" w:space="0" w:color="auto"/>
              <w:left w:val="single" w:sz="4" w:space="0" w:color="auto"/>
              <w:right w:val="single" w:sz="4" w:space="0" w:color="auto"/>
            </w:tcBorders>
            <w:vAlign w:val="center"/>
          </w:tcPr>
          <w:p w14:paraId="1AC392CF"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1.1</w:t>
            </w:r>
            <w:r w:rsidRPr="00EA7189">
              <w:rPr>
                <w:rFonts w:ascii="Times New Roman" w:eastAsia="Times New Roman" w:hAnsi="Times New Roman" w:cs="Times New Roman"/>
              </w:rPr>
              <w:tab/>
              <w:t>Stiklo gamybos pramonei taikomos bendrosios GPGB išvados</w:t>
            </w:r>
          </w:p>
          <w:p w14:paraId="5BE3BD94"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p>
          <w:p w14:paraId="4AECC150" w14:textId="77777777" w:rsidR="00EA7189" w:rsidRPr="00EA7189" w:rsidRDefault="00EA7189" w:rsidP="00EA7189">
            <w:pPr>
              <w:suppressAutoHyphens/>
              <w:adjustRightInd w:val="0"/>
              <w:spacing w:after="0" w:line="240" w:lineRule="auto"/>
              <w:textAlignment w:val="baseline"/>
              <w:rPr>
                <w:rFonts w:ascii="Times New Roman" w:eastAsia="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14:paraId="77C0FF23"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Skleidžiamo triukšmo sumažinimas, naudojant vieną iš šių metodų ar jų derinį:</w:t>
            </w:r>
          </w:p>
          <w:p w14:paraId="4208E331" w14:textId="77777777" w:rsidR="00EA7189" w:rsidRPr="00EA7189" w:rsidRDefault="00EA7189" w:rsidP="00EA7189">
            <w:pPr>
              <w:numPr>
                <w:ilvl w:val="0"/>
                <w:numId w:val="19"/>
              </w:numPr>
              <w:tabs>
                <w:tab w:val="num" w:pos="960"/>
              </w:tabs>
              <w:spacing w:after="0" w:line="240" w:lineRule="auto"/>
              <w:ind w:left="958" w:hanging="357"/>
              <w:jc w:val="both"/>
              <w:rPr>
                <w:rFonts w:ascii="Times New Roman" w:eastAsia="Times New Roman" w:hAnsi="Times New Roman" w:cs="Times New Roman"/>
              </w:rPr>
            </w:pPr>
            <w:r w:rsidRPr="00EA7189">
              <w:rPr>
                <w:rFonts w:ascii="Times New Roman" w:eastAsia="Times New Roman" w:hAnsi="Times New Roman" w:cs="Times New Roman"/>
              </w:rPr>
              <w:t xml:space="preserve">Įvertinti aplinkos triukšmą ir parengti triukšmo valdymo planą, atsižvelgiant į vietos aplinką. </w:t>
            </w:r>
          </w:p>
          <w:p w14:paraId="6A00A3D8" w14:textId="77777777" w:rsidR="00EA7189" w:rsidRPr="00EA7189" w:rsidRDefault="00EA7189" w:rsidP="00EA7189">
            <w:pPr>
              <w:numPr>
                <w:ilvl w:val="0"/>
                <w:numId w:val="19"/>
              </w:numPr>
              <w:tabs>
                <w:tab w:val="num" w:pos="960"/>
              </w:tabs>
              <w:spacing w:after="0" w:line="240" w:lineRule="auto"/>
              <w:ind w:left="958" w:hanging="357"/>
              <w:jc w:val="both"/>
              <w:rPr>
                <w:rFonts w:ascii="Times New Roman" w:eastAsia="Times New Roman" w:hAnsi="Times New Roman" w:cs="Times New Roman"/>
              </w:rPr>
            </w:pPr>
            <w:r w:rsidRPr="00EA7189">
              <w:rPr>
                <w:rFonts w:ascii="Times New Roman" w:eastAsia="Times New Roman" w:hAnsi="Times New Roman" w:cs="Times New Roman"/>
              </w:rPr>
              <w:t>Triukšmą skleidžiančią įrangą naudoti ir (arba) procesą vykdyti atskiroje konstrukcijoje ir (arba) gamybos vienete</w:t>
            </w:r>
          </w:p>
          <w:p w14:paraId="359A7587" w14:textId="77777777" w:rsidR="00EA7189" w:rsidRPr="00EA7189" w:rsidRDefault="00EA7189" w:rsidP="00EA7189">
            <w:pPr>
              <w:numPr>
                <w:ilvl w:val="0"/>
                <w:numId w:val="19"/>
              </w:numPr>
              <w:tabs>
                <w:tab w:val="num" w:pos="960"/>
              </w:tabs>
              <w:spacing w:after="0" w:line="240" w:lineRule="auto"/>
              <w:ind w:left="958" w:hanging="357"/>
              <w:jc w:val="both"/>
              <w:rPr>
                <w:rFonts w:ascii="Times New Roman" w:eastAsia="Times New Roman" w:hAnsi="Times New Roman" w:cs="Times New Roman"/>
              </w:rPr>
            </w:pPr>
            <w:r w:rsidRPr="00EA7189">
              <w:rPr>
                <w:rFonts w:ascii="Times New Roman" w:eastAsia="Times New Roman" w:hAnsi="Times New Roman" w:cs="Times New Roman"/>
              </w:rPr>
              <w:t>Naudoti pylimus triukšmo šaltiniui atitverti</w:t>
            </w:r>
          </w:p>
          <w:p w14:paraId="019B90A4" w14:textId="77777777" w:rsidR="00EA7189" w:rsidRPr="00EA7189" w:rsidRDefault="00EA7189" w:rsidP="00EA7189">
            <w:pPr>
              <w:numPr>
                <w:ilvl w:val="0"/>
                <w:numId w:val="19"/>
              </w:numPr>
              <w:tabs>
                <w:tab w:val="num" w:pos="960"/>
              </w:tabs>
              <w:spacing w:after="0" w:line="240" w:lineRule="auto"/>
              <w:ind w:left="958" w:hanging="357"/>
              <w:jc w:val="both"/>
              <w:rPr>
                <w:rFonts w:ascii="Times New Roman" w:eastAsia="Times New Roman" w:hAnsi="Times New Roman" w:cs="Times New Roman"/>
              </w:rPr>
            </w:pPr>
            <w:r w:rsidRPr="00EA7189">
              <w:rPr>
                <w:rFonts w:ascii="Times New Roman" w:eastAsia="Times New Roman" w:hAnsi="Times New Roman" w:cs="Times New Roman"/>
              </w:rPr>
              <w:t>Lauke vykdomą triukšmingą veiklą vykdyti dienos metu</w:t>
            </w:r>
          </w:p>
          <w:p w14:paraId="480899D3" w14:textId="77777777" w:rsidR="00EA7189" w:rsidRPr="00EA7189" w:rsidRDefault="00EA7189" w:rsidP="00EA7189">
            <w:pPr>
              <w:numPr>
                <w:ilvl w:val="0"/>
                <w:numId w:val="19"/>
              </w:numPr>
              <w:tabs>
                <w:tab w:val="num" w:pos="960"/>
              </w:tabs>
              <w:spacing w:after="0" w:line="240" w:lineRule="auto"/>
              <w:ind w:left="958" w:hanging="357"/>
              <w:jc w:val="both"/>
              <w:rPr>
                <w:rFonts w:ascii="Times New Roman" w:eastAsia="Times New Roman" w:hAnsi="Times New Roman" w:cs="Times New Roman"/>
              </w:rPr>
            </w:pPr>
            <w:r w:rsidRPr="00EA7189">
              <w:rPr>
                <w:rFonts w:ascii="Times New Roman" w:eastAsia="Times New Roman" w:hAnsi="Times New Roman" w:cs="Times New Roman"/>
              </w:rPr>
              <w:t xml:space="preserve">Atsižvelgiant į vietos sąlygas, tarp įrenginio ir saugomos teritorijos naudoti triukšmą </w:t>
            </w:r>
            <w:r w:rsidRPr="00EA7189">
              <w:rPr>
                <w:rFonts w:ascii="Times New Roman" w:eastAsia="Times New Roman" w:hAnsi="Times New Roman" w:cs="Times New Roman"/>
              </w:rPr>
              <w:lastRenderedPageBreak/>
              <w:t>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14:paraId="0D0220FA" w14:textId="77777777" w:rsidR="00EA7189" w:rsidRPr="00EA7189" w:rsidRDefault="00EA7189" w:rsidP="00EA7189">
            <w:pPr>
              <w:suppressAutoHyphens/>
              <w:spacing w:after="0" w:line="360" w:lineRule="atLeast"/>
              <w:jc w:val="center"/>
              <w:rPr>
                <w:rFonts w:ascii="Times New Roman" w:eastAsia="Times New Roman" w:hAnsi="Times New Roman" w:cs="Times New Roman"/>
                <w:lang w:eastAsia="ar-SA"/>
              </w:rPr>
            </w:pPr>
            <w:r w:rsidRPr="00EA7189">
              <w:rPr>
                <w:rFonts w:ascii="Times New Roman" w:eastAsia="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25B7D649" w14:textId="77777777" w:rsidR="00EA7189" w:rsidRPr="00EA7189" w:rsidRDefault="00EA7189" w:rsidP="00EA7189">
            <w:pPr>
              <w:tabs>
                <w:tab w:val="left" w:pos="1296"/>
                <w:tab w:val="center" w:pos="4819"/>
                <w:tab w:val="right" w:pos="9638"/>
              </w:tabs>
              <w:spacing w:before="40" w:after="4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18A48298" w14:textId="77777777" w:rsidR="00EA7189" w:rsidRPr="00EA7189" w:rsidRDefault="00EA7189" w:rsidP="00EA7189">
            <w:pPr>
              <w:suppressAutoHyphen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Gamyba vykdoma uždarose patalpose. </w:t>
            </w:r>
          </w:p>
          <w:p w14:paraId="7A32AD0C" w14:textId="77777777" w:rsidR="00EA7189" w:rsidRPr="00EA7189" w:rsidRDefault="00EA7189" w:rsidP="00EA7189">
            <w:pPr>
              <w:suppressAutoHyphens/>
              <w:spacing w:after="0" w:line="240" w:lineRule="auto"/>
              <w:rPr>
                <w:rFonts w:ascii="Times New Roman" w:eastAsia="Times New Roman" w:hAnsi="Times New Roman" w:cs="Times New Roman"/>
              </w:rPr>
            </w:pPr>
          </w:p>
          <w:p w14:paraId="0525AF88" w14:textId="77777777" w:rsidR="00EA7189" w:rsidRPr="00EA7189" w:rsidRDefault="00EA7189" w:rsidP="00EA7189">
            <w:pPr>
              <w:suppressAutoHyphen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Lauke vykdomi tik žaliavų bei gaminių pakrovimo/iškrovimo darbai.</w:t>
            </w:r>
          </w:p>
          <w:p w14:paraId="11CBA5CA" w14:textId="77777777" w:rsidR="00EA7189" w:rsidRPr="00EA7189" w:rsidRDefault="00EA7189" w:rsidP="00EA7189">
            <w:pPr>
              <w:suppressAutoHyphens/>
              <w:spacing w:after="0" w:line="240" w:lineRule="auto"/>
              <w:rPr>
                <w:rFonts w:ascii="Times New Roman" w:eastAsia="Times New Roman" w:hAnsi="Times New Roman" w:cs="Times New Roman"/>
              </w:rPr>
            </w:pPr>
          </w:p>
          <w:p w14:paraId="4CA3DE65"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Gamybiniai pastatai sklype orientuoti taip, kad maksimaliai apsaugoti gyvenamąją aplinką nuo sukeliamo triukšmo.</w:t>
            </w:r>
          </w:p>
        </w:tc>
      </w:tr>
      <w:tr w:rsidR="00EA7189" w:rsidRPr="00EA7189" w14:paraId="21A969AC" w14:textId="77777777" w:rsidTr="00EA7189">
        <w:tc>
          <w:tcPr>
            <w:tcW w:w="534" w:type="dxa"/>
            <w:vAlign w:val="center"/>
          </w:tcPr>
          <w:p w14:paraId="653D4D56"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16.</w:t>
            </w:r>
          </w:p>
        </w:tc>
        <w:tc>
          <w:tcPr>
            <w:tcW w:w="1871" w:type="dxa"/>
            <w:vAlign w:val="center"/>
          </w:tcPr>
          <w:p w14:paraId="7BCCBDDF"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Iš lydkrosnių išmetamas dulkių kiekis</w:t>
            </w:r>
          </w:p>
        </w:tc>
        <w:tc>
          <w:tcPr>
            <w:tcW w:w="2835" w:type="dxa"/>
            <w:vAlign w:val="center"/>
          </w:tcPr>
          <w:p w14:paraId="789D07D9"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1.2</w:t>
            </w:r>
          </w:p>
          <w:p w14:paraId="3B430924"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Stiklo taros gamybai taikomos GPGB išvados</w:t>
            </w:r>
          </w:p>
          <w:p w14:paraId="15C286EB"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62BE9ADE"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lang w:eastAsia="ar-SA"/>
              </w:rPr>
              <w:t>Dulkių, kurios išsiskiria iš lydkrosnės išmetamų dujų, kiekio mažinimas, naudojant kūryklų dujų valymo sistemą, pvz., elektrostatinį nusodintuvą ar rankovinį filtrą.</w:t>
            </w:r>
          </w:p>
        </w:tc>
        <w:tc>
          <w:tcPr>
            <w:tcW w:w="1559" w:type="dxa"/>
            <w:vAlign w:val="center"/>
          </w:tcPr>
          <w:p w14:paraId="45482B03"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&lt;10-20 mg/Nm³</w:t>
            </w:r>
          </w:p>
          <w:p w14:paraId="7CA6EF4C"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&lt;0,015–0,06 kg/t</w:t>
            </w:r>
          </w:p>
          <w:p w14:paraId="2B373551" w14:textId="77777777" w:rsidR="00EA7189" w:rsidRPr="00EA7189" w:rsidRDefault="00EA7189" w:rsidP="00EA7189">
            <w:pPr>
              <w:spacing w:after="0" w:line="240" w:lineRule="auto"/>
              <w:jc w:val="center"/>
              <w:rPr>
                <w:rFonts w:ascii="Times New Roman" w:eastAsia="Times New Roman" w:hAnsi="Times New Roman" w:cs="Times New Roman"/>
                <w:highlight w:val="red"/>
              </w:rPr>
            </w:pPr>
          </w:p>
        </w:tc>
        <w:tc>
          <w:tcPr>
            <w:tcW w:w="1559" w:type="dxa"/>
            <w:vAlign w:val="center"/>
          </w:tcPr>
          <w:p w14:paraId="00051DE6"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highlight w:val="red"/>
              </w:rPr>
            </w:pPr>
          </w:p>
          <w:p w14:paraId="5F58C03E"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Nepilnai atitinka GPGB</w:t>
            </w:r>
          </w:p>
          <w:p w14:paraId="6AD3F37F" w14:textId="77777777" w:rsidR="00EA7189" w:rsidRPr="00EA7189" w:rsidRDefault="00EA7189" w:rsidP="00EA7189">
            <w:pPr>
              <w:spacing w:after="0" w:line="240" w:lineRule="auto"/>
              <w:rPr>
                <w:rFonts w:ascii="Times New Roman" w:eastAsia="Times New Roman" w:hAnsi="Times New Roman" w:cs="Times New Roman"/>
              </w:rPr>
            </w:pPr>
          </w:p>
          <w:p w14:paraId="60314931" w14:textId="77777777" w:rsidR="00EA7189" w:rsidRPr="00EA7189" w:rsidRDefault="00EA7189" w:rsidP="00EA7189">
            <w:pPr>
              <w:tabs>
                <w:tab w:val="center" w:pos="4819"/>
                <w:tab w:val="right" w:pos="9638"/>
              </w:tabs>
              <w:spacing w:after="0" w:line="240" w:lineRule="auto"/>
              <w:ind w:right="8"/>
              <w:rPr>
                <w:rFonts w:ascii="Times New Roman" w:eastAsia="Times New Roman" w:hAnsi="Times New Roman" w:cs="Times New Roman"/>
                <w:highlight w:val="red"/>
              </w:rPr>
            </w:pPr>
          </w:p>
        </w:tc>
        <w:tc>
          <w:tcPr>
            <w:tcW w:w="2990" w:type="dxa"/>
            <w:vAlign w:val="center"/>
          </w:tcPr>
          <w:p w14:paraId="5DD1D8F5"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Kietųjų dalelių vid. koncentracijos sudaro</w:t>
            </w:r>
          </w:p>
          <w:p w14:paraId="567D0805" w14:textId="77777777" w:rsidR="00EA7189" w:rsidRPr="00EA7189" w:rsidRDefault="00EA7189" w:rsidP="00EA7189">
            <w:pPr>
              <w:tabs>
                <w:tab w:val="center" w:pos="4819"/>
                <w:tab w:val="right" w:pos="9638"/>
              </w:tabs>
              <w:spacing w:after="0" w:line="240" w:lineRule="auto"/>
              <w:ind w:right="6"/>
              <w:jc w:val="both"/>
              <w:rPr>
                <w:rFonts w:ascii="Times New Roman" w:eastAsia="Times New Roman" w:hAnsi="Times New Roman" w:cs="Times New Roman"/>
              </w:rPr>
            </w:pPr>
            <w:r w:rsidRPr="00EA7189">
              <w:rPr>
                <w:rFonts w:ascii="Times New Roman" w:eastAsia="Times New Roman" w:hAnsi="Times New Roman" w:cs="Times New Roman"/>
              </w:rPr>
              <w:t xml:space="preserve">14,08 mg/Nm³ </w:t>
            </w:r>
          </w:p>
          <w:p w14:paraId="15A97991" w14:textId="77777777" w:rsidR="00EA7189" w:rsidRPr="00EA7189" w:rsidRDefault="00EA7189" w:rsidP="00EA7189">
            <w:pPr>
              <w:spacing w:after="0" w:line="240" w:lineRule="auto"/>
              <w:rPr>
                <w:rFonts w:ascii="Times New Roman" w:eastAsia="Times New Roman" w:hAnsi="Times New Roman" w:cs="Times New Roman"/>
                <w:i/>
                <w:u w:val="single"/>
              </w:rPr>
            </w:pPr>
          </w:p>
        </w:tc>
      </w:tr>
      <w:tr w:rsidR="00EA7189" w:rsidRPr="00EA7189" w14:paraId="65F9C490" w14:textId="77777777" w:rsidTr="00EA7189">
        <w:tc>
          <w:tcPr>
            <w:tcW w:w="534" w:type="dxa"/>
            <w:tcBorders>
              <w:bottom w:val="single" w:sz="4" w:space="0" w:color="auto"/>
            </w:tcBorders>
            <w:vAlign w:val="center"/>
          </w:tcPr>
          <w:p w14:paraId="7B47B596"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17.</w:t>
            </w:r>
          </w:p>
        </w:tc>
        <w:tc>
          <w:tcPr>
            <w:tcW w:w="1871" w:type="dxa"/>
            <w:tcBorders>
              <w:bottom w:val="single" w:sz="4" w:space="0" w:color="auto"/>
            </w:tcBorders>
            <w:vAlign w:val="center"/>
          </w:tcPr>
          <w:p w14:paraId="090E2DFC"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Iš lydkrosnių išmetamas azoto oksidų (NOx) kiekis</w:t>
            </w:r>
          </w:p>
        </w:tc>
        <w:tc>
          <w:tcPr>
            <w:tcW w:w="2835" w:type="dxa"/>
            <w:tcBorders>
              <w:bottom w:val="single" w:sz="4" w:space="0" w:color="auto"/>
            </w:tcBorders>
            <w:vAlign w:val="center"/>
          </w:tcPr>
          <w:p w14:paraId="0006E502"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1.2 Stiklo taros gamybai taikomos GPGB išvados</w:t>
            </w:r>
          </w:p>
          <w:p w14:paraId="238C23A4"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tcBorders>
              <w:bottom w:val="single" w:sz="4" w:space="0" w:color="auto"/>
            </w:tcBorders>
            <w:vAlign w:val="center"/>
          </w:tcPr>
          <w:p w14:paraId="524020F9" w14:textId="77777777" w:rsidR="00EA7189" w:rsidRPr="00EA7189" w:rsidRDefault="00EA7189" w:rsidP="00EA7189">
            <w:pPr>
              <w:suppressAutoHyphens/>
              <w:adjustRightInd w:val="0"/>
              <w:spacing w:after="0" w:line="240" w:lineRule="auto"/>
              <w:ind w:right="-108"/>
              <w:textAlignment w:val="baseline"/>
              <w:rPr>
                <w:rFonts w:ascii="Times New Roman" w:eastAsia="Times New Roman" w:hAnsi="Times New Roman" w:cs="Times New Roman"/>
              </w:rPr>
            </w:pPr>
            <w:r w:rsidRPr="00EA7189">
              <w:rPr>
                <w:rFonts w:ascii="Times New Roman" w:eastAsia="Times New Roman" w:hAnsi="Times New Roman" w:cs="Times New Roman"/>
              </w:rPr>
              <w:t>Iš lydkrosnės išmetamo NOx kiekio mažinimas, naudojant vieną iš šių metodų ar jų derinį:</w:t>
            </w:r>
          </w:p>
          <w:p w14:paraId="013DC222" w14:textId="77777777" w:rsidR="00EA7189" w:rsidRPr="00EA7189" w:rsidRDefault="00EA7189" w:rsidP="00EA7189">
            <w:pPr>
              <w:suppressAutoHyphens/>
              <w:adjustRightInd w:val="0"/>
              <w:spacing w:after="0" w:line="240" w:lineRule="auto"/>
              <w:ind w:right="-108"/>
              <w:textAlignment w:val="baseline"/>
              <w:rPr>
                <w:rFonts w:ascii="Times New Roman" w:eastAsia="Times New Roman" w:hAnsi="Times New Roman" w:cs="Times New Roman"/>
              </w:rPr>
            </w:pPr>
            <w:r w:rsidRPr="00EA7189">
              <w:rPr>
                <w:rFonts w:ascii="Times New Roman" w:eastAsia="Times New Roman" w:hAnsi="Times New Roman" w:cs="Times New Roman"/>
              </w:rPr>
              <w:t>Pirminiai metodai:</w:t>
            </w:r>
          </w:p>
          <w:p w14:paraId="394D4561"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i.</w:t>
            </w:r>
            <w:r w:rsidRPr="00EA7189">
              <w:rPr>
                <w:rFonts w:ascii="Times New Roman" w:eastAsia="Times New Roman" w:hAnsi="Times New Roman" w:cs="Times New Roman"/>
              </w:rPr>
              <w:tab/>
              <w:t>Degimo proceso modifikavimas</w:t>
            </w:r>
          </w:p>
          <w:p w14:paraId="646B6876"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(a)</w:t>
            </w:r>
            <w:r w:rsidRPr="00EA7189">
              <w:rPr>
                <w:rFonts w:ascii="Times New Roman" w:eastAsia="Times New Roman" w:hAnsi="Times New Roman" w:cs="Times New Roman"/>
              </w:rPr>
              <w:tab/>
              <w:t>Oro ir kuro santykio mažinimas</w:t>
            </w:r>
          </w:p>
          <w:p w14:paraId="07937473"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(b)</w:t>
            </w:r>
            <w:r w:rsidRPr="00EA7189">
              <w:rPr>
                <w:rFonts w:ascii="Times New Roman" w:eastAsia="Times New Roman" w:hAnsi="Times New Roman" w:cs="Times New Roman"/>
              </w:rPr>
              <w:tab/>
              <w:t>Mažesnė degimui tiekiamo oro temperatūra</w:t>
            </w:r>
          </w:p>
          <w:p w14:paraId="3EE723BD"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(c)</w:t>
            </w:r>
            <w:r w:rsidRPr="00EA7189">
              <w:rPr>
                <w:rFonts w:ascii="Times New Roman" w:eastAsia="Times New Roman" w:hAnsi="Times New Roman" w:cs="Times New Roman"/>
              </w:rPr>
              <w:tab/>
              <w:t>Pakopinis deginimas</w:t>
            </w:r>
          </w:p>
          <w:p w14:paraId="4452D9D5"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(d)</w:t>
            </w:r>
            <w:r w:rsidRPr="00EA7189">
              <w:rPr>
                <w:rFonts w:ascii="Times New Roman" w:eastAsia="Times New Roman" w:hAnsi="Times New Roman" w:cs="Times New Roman"/>
              </w:rPr>
              <w:tab/>
              <w:t>Kūryklų dujų recirkuliacija</w:t>
            </w:r>
          </w:p>
          <w:p w14:paraId="397BA7DB"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(e)</w:t>
            </w:r>
            <w:r w:rsidRPr="00EA7189">
              <w:rPr>
                <w:rFonts w:ascii="Times New Roman" w:eastAsia="Times New Roman" w:hAnsi="Times New Roman" w:cs="Times New Roman"/>
              </w:rPr>
              <w:tab/>
              <w:t>Degikliai, kuriuos naudojant išmetamas mažas NOx kiekis</w:t>
            </w:r>
          </w:p>
          <w:p w14:paraId="57E3507A"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(f)</w:t>
            </w:r>
            <w:r w:rsidRPr="00EA7189">
              <w:rPr>
                <w:rFonts w:ascii="Times New Roman" w:eastAsia="Times New Roman" w:hAnsi="Times New Roman" w:cs="Times New Roman"/>
              </w:rPr>
              <w:tab/>
              <w:t>Kuro pasirinkimas</w:t>
            </w:r>
          </w:p>
          <w:p w14:paraId="469342F1"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lastRenderedPageBreak/>
              <w:t>ii.</w:t>
            </w:r>
            <w:r w:rsidRPr="00EA7189">
              <w:rPr>
                <w:rFonts w:ascii="Times New Roman" w:eastAsia="Times New Roman" w:hAnsi="Times New Roman" w:cs="Times New Roman"/>
              </w:rPr>
              <w:tab/>
              <w:t>Speciali krosnies konstrukcija</w:t>
            </w:r>
          </w:p>
          <w:p w14:paraId="1A7C039A"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iii.</w:t>
            </w:r>
            <w:r w:rsidRPr="00EA7189">
              <w:rPr>
                <w:rFonts w:ascii="Times New Roman" w:eastAsia="Times New Roman" w:hAnsi="Times New Roman" w:cs="Times New Roman"/>
              </w:rPr>
              <w:tab/>
              <w:t>Elektrinis lydymas</w:t>
            </w:r>
          </w:p>
          <w:p w14:paraId="22A2DB93" w14:textId="77777777" w:rsidR="00EA7189" w:rsidRPr="00EA7189" w:rsidRDefault="00EA7189" w:rsidP="00EA7189">
            <w:pPr>
              <w:suppressAutoHyphens/>
              <w:adjustRightInd w:val="0"/>
              <w:spacing w:after="0" w:line="240" w:lineRule="auto"/>
              <w:ind w:right="-115"/>
              <w:textAlignment w:val="baseline"/>
              <w:rPr>
                <w:rFonts w:ascii="Times New Roman" w:eastAsia="Times New Roman" w:hAnsi="Times New Roman" w:cs="Times New Roman"/>
              </w:rPr>
            </w:pPr>
            <w:r w:rsidRPr="00EA7189">
              <w:rPr>
                <w:rFonts w:ascii="Times New Roman" w:eastAsia="Times New Roman" w:hAnsi="Times New Roman" w:cs="Times New Roman"/>
              </w:rPr>
              <w:t>iv.</w:t>
            </w:r>
            <w:r w:rsidRPr="00EA7189">
              <w:rPr>
                <w:rFonts w:ascii="Times New Roman" w:eastAsia="Times New Roman" w:hAnsi="Times New Roman" w:cs="Times New Roman"/>
              </w:rPr>
              <w:tab/>
              <w:t>Lydymas, kai deginant kurą kaip oksidatorius naudojamas deguonis</w:t>
            </w:r>
          </w:p>
          <w:p w14:paraId="5CCE6BD2" w14:textId="77777777" w:rsidR="00EA7189" w:rsidRPr="00EA7189" w:rsidRDefault="00EA7189" w:rsidP="00EA7189">
            <w:pPr>
              <w:suppressAutoHyphens/>
              <w:adjustRightInd w:val="0"/>
              <w:spacing w:after="0" w:line="240" w:lineRule="auto"/>
              <w:ind w:right="-108"/>
              <w:textAlignment w:val="baseline"/>
              <w:rPr>
                <w:rFonts w:ascii="Times New Roman" w:eastAsia="Times New Roman" w:hAnsi="Times New Roman" w:cs="Times New Roman"/>
              </w:rPr>
            </w:pPr>
            <w:r w:rsidRPr="00EA7189">
              <w:rPr>
                <w:rFonts w:ascii="Times New Roman" w:eastAsia="Times New Roman" w:hAnsi="Times New Roman" w:cs="Times New Roman"/>
              </w:rPr>
              <w:t xml:space="preserve">Antriniai metodai: </w:t>
            </w:r>
          </w:p>
          <w:p w14:paraId="760B33D3" w14:textId="77777777" w:rsidR="00EA7189" w:rsidRPr="00EA7189" w:rsidRDefault="00EA7189" w:rsidP="00EA7189">
            <w:pPr>
              <w:suppressAutoHyphens/>
              <w:adjustRightInd w:val="0"/>
              <w:spacing w:after="0" w:line="240" w:lineRule="auto"/>
              <w:ind w:right="-108"/>
              <w:textAlignment w:val="baseline"/>
              <w:rPr>
                <w:rFonts w:ascii="Times New Roman" w:eastAsia="Times New Roman" w:hAnsi="Times New Roman" w:cs="Times New Roman"/>
              </w:rPr>
            </w:pPr>
            <w:r w:rsidRPr="00EA7189">
              <w:rPr>
                <w:rFonts w:ascii="Times New Roman" w:eastAsia="Times New Roman" w:hAnsi="Times New Roman" w:cs="Times New Roman"/>
              </w:rPr>
              <w:t>Sektyvioji katalizė redukcija (SKR)</w:t>
            </w:r>
          </w:p>
          <w:p w14:paraId="26D00C02" w14:textId="77777777" w:rsidR="00EA7189" w:rsidRPr="00EA7189" w:rsidRDefault="00EA7189" w:rsidP="00EA7189">
            <w:pPr>
              <w:suppressAutoHyphens/>
              <w:adjustRightInd w:val="0"/>
              <w:spacing w:after="0" w:line="240" w:lineRule="auto"/>
              <w:ind w:right="-108"/>
              <w:textAlignment w:val="baseline"/>
              <w:rPr>
                <w:rFonts w:ascii="Times New Roman" w:eastAsia="Times New Roman" w:hAnsi="Times New Roman" w:cs="Times New Roman"/>
              </w:rPr>
            </w:pPr>
            <w:r w:rsidRPr="00EA7189">
              <w:rPr>
                <w:rFonts w:ascii="Times New Roman" w:eastAsia="Times New Roman" w:hAnsi="Times New Roman" w:cs="Times New Roman"/>
              </w:rPr>
              <w:t xml:space="preserve">Selektyvioji nekatalizinė redukcija (SNKR) </w:t>
            </w:r>
          </w:p>
        </w:tc>
        <w:tc>
          <w:tcPr>
            <w:tcW w:w="1559" w:type="dxa"/>
            <w:tcBorders>
              <w:bottom w:val="single" w:sz="4" w:space="0" w:color="auto"/>
            </w:tcBorders>
            <w:vAlign w:val="center"/>
          </w:tcPr>
          <w:p w14:paraId="16696100"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lastRenderedPageBreak/>
              <w:t>500 – 800 mg/Nm³</w:t>
            </w:r>
          </w:p>
          <w:p w14:paraId="63BB0049"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t>0,75 – 1,2 kg/t</w:t>
            </w:r>
          </w:p>
        </w:tc>
        <w:tc>
          <w:tcPr>
            <w:tcW w:w="1559" w:type="dxa"/>
            <w:tcBorders>
              <w:bottom w:val="single" w:sz="4" w:space="0" w:color="auto"/>
            </w:tcBorders>
            <w:vAlign w:val="center"/>
          </w:tcPr>
          <w:p w14:paraId="1806CEB5" w14:textId="77777777" w:rsidR="00EA7189" w:rsidRPr="00EA7189" w:rsidRDefault="00EA7189" w:rsidP="00EA7189">
            <w:pPr>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bottom w:val="single" w:sz="4" w:space="0" w:color="auto"/>
            </w:tcBorders>
            <w:vAlign w:val="center"/>
          </w:tcPr>
          <w:p w14:paraId="5834B59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Taikomi pirminiai metodai: po krosnies rekonstrukcijos modifikuotas degimo procesas, įmontuoti degikliai, kuriuos naudojant mažinamas NO</w:t>
            </w:r>
            <w:r w:rsidRPr="00EA7189">
              <w:rPr>
                <w:rFonts w:ascii="Times New Roman" w:eastAsia="Times New Roman" w:hAnsi="Times New Roman" w:cs="Times New Roman"/>
                <w:vertAlign w:val="subscript"/>
              </w:rPr>
              <w:t>x</w:t>
            </w:r>
            <w:r w:rsidRPr="00EA7189">
              <w:rPr>
                <w:rFonts w:ascii="Times New Roman" w:eastAsia="Times New Roman" w:hAnsi="Times New Roman" w:cs="Times New Roman"/>
              </w:rPr>
              <w:t xml:space="preserve"> kiekis.</w:t>
            </w:r>
          </w:p>
          <w:p w14:paraId="792758C3"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Antriniai metodai netaikomi.</w:t>
            </w:r>
          </w:p>
          <w:p w14:paraId="75853B2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t</w:t>
            </w:r>
          </w:p>
          <w:p w14:paraId="133B535D"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Po stiklo krosnies rekonstrukcijos azoto oksidų maksimali koncentracija 800 mg/Nm³</w:t>
            </w:r>
          </w:p>
        </w:tc>
      </w:tr>
      <w:tr w:rsidR="00EA7189" w:rsidRPr="00EA7189" w14:paraId="04801E73" w14:textId="77777777" w:rsidTr="00EA7189">
        <w:tc>
          <w:tcPr>
            <w:tcW w:w="534" w:type="dxa"/>
            <w:tcBorders>
              <w:top w:val="nil"/>
            </w:tcBorders>
            <w:vAlign w:val="center"/>
          </w:tcPr>
          <w:p w14:paraId="39F6C7D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18.</w:t>
            </w:r>
          </w:p>
        </w:tc>
        <w:tc>
          <w:tcPr>
            <w:tcW w:w="1871" w:type="dxa"/>
            <w:tcBorders>
              <w:top w:val="nil"/>
            </w:tcBorders>
            <w:vAlign w:val="center"/>
          </w:tcPr>
          <w:p w14:paraId="4B5D62CA"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Iš lydkrosnių išmetamas sieros oksidų (SOx) kiekis</w:t>
            </w:r>
          </w:p>
        </w:tc>
        <w:tc>
          <w:tcPr>
            <w:tcW w:w="2835" w:type="dxa"/>
            <w:tcBorders>
              <w:top w:val="nil"/>
            </w:tcBorders>
            <w:vAlign w:val="center"/>
          </w:tcPr>
          <w:p w14:paraId="58A3B77F"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1.2 Stiklo taros gamybai taikomos GPGB išvados</w:t>
            </w:r>
          </w:p>
        </w:tc>
        <w:tc>
          <w:tcPr>
            <w:tcW w:w="2977" w:type="dxa"/>
            <w:tcBorders>
              <w:top w:val="nil"/>
            </w:tcBorders>
            <w:vAlign w:val="center"/>
          </w:tcPr>
          <w:p w14:paraId="1BC3745B" w14:textId="77777777" w:rsidR="00EA7189" w:rsidRPr="00EA7189" w:rsidRDefault="00EA7189" w:rsidP="00EA7189">
            <w:pPr>
              <w:spacing w:after="0" w:line="240" w:lineRule="auto"/>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Iš lydkrosnės išmetamo SOx kiekio sumažinimas, naudojant vieną iš šių metodų ar jų derinį:</w:t>
            </w:r>
          </w:p>
          <w:p w14:paraId="34538C25" w14:textId="77777777" w:rsidR="00EA7189" w:rsidRPr="00EA7189" w:rsidRDefault="00EA7189" w:rsidP="00EA7189">
            <w:pPr>
              <w:spacing w:after="0" w:line="240" w:lineRule="auto"/>
              <w:ind w:left="317" w:hanging="284"/>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i.</w:t>
            </w:r>
            <w:r w:rsidRPr="00EA7189">
              <w:rPr>
                <w:rFonts w:ascii="Times New Roman" w:eastAsia="Times New Roman" w:hAnsi="Times New Roman" w:cs="Times New Roman"/>
                <w:snapToGrid w:val="0"/>
                <w:lang w:eastAsia="lt-LT"/>
              </w:rPr>
              <w:tab/>
              <w:t>Sausasis ar pusiau sausas dujų valymas, jį derinant su filtravimo sistema;</w:t>
            </w:r>
          </w:p>
          <w:p w14:paraId="04342D0E" w14:textId="77777777" w:rsidR="00EA7189" w:rsidRPr="00EA7189" w:rsidRDefault="00EA7189" w:rsidP="00EA7189">
            <w:pPr>
              <w:spacing w:after="0" w:line="240" w:lineRule="auto"/>
              <w:ind w:left="317" w:hanging="284"/>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lang w:eastAsia="lt-LT"/>
              </w:rPr>
              <w:t xml:space="preserve"> ii.  Sieros kiekio mažinimas formuojant įkrovą ir sieros balanso optimizavimas;</w:t>
            </w:r>
          </w:p>
          <w:p w14:paraId="60B11BBF" w14:textId="77777777" w:rsidR="00EA7189" w:rsidRPr="00EA7189" w:rsidRDefault="00EA7189" w:rsidP="00EA7189">
            <w:pPr>
              <w:spacing w:after="0" w:line="240" w:lineRule="auto"/>
              <w:ind w:left="317" w:right="-108" w:hanging="284"/>
              <w:rPr>
                <w:rFonts w:ascii="Times New Roman" w:eastAsia="Times New Roman" w:hAnsi="Times New Roman" w:cs="Times New Roman"/>
              </w:rPr>
            </w:pPr>
            <w:r w:rsidRPr="00EA7189">
              <w:rPr>
                <w:rFonts w:ascii="Times New Roman" w:eastAsia="Times New Roman" w:hAnsi="Times New Roman" w:cs="Times New Roman"/>
              </w:rPr>
              <w:t>iii.</w:t>
            </w:r>
            <w:r w:rsidRPr="00EA7189">
              <w:rPr>
                <w:rFonts w:ascii="Times New Roman" w:eastAsia="Times New Roman" w:hAnsi="Times New Roman" w:cs="Times New Roman"/>
              </w:rPr>
              <w:tab/>
              <w:t>Mažai sieros turinčio kuro naudojimas</w:t>
            </w:r>
          </w:p>
        </w:tc>
        <w:tc>
          <w:tcPr>
            <w:tcW w:w="1559" w:type="dxa"/>
            <w:tcBorders>
              <w:top w:val="nil"/>
            </w:tcBorders>
            <w:vAlign w:val="center"/>
          </w:tcPr>
          <w:p w14:paraId="058247EE" w14:textId="77777777" w:rsidR="00EA7189" w:rsidRPr="00EA7189" w:rsidRDefault="00EA7189" w:rsidP="00EA7189">
            <w:pPr>
              <w:spacing w:after="0" w:line="240" w:lineRule="auto"/>
              <w:ind w:left="-108" w:right="-24"/>
              <w:jc w:val="center"/>
              <w:rPr>
                <w:rFonts w:ascii="Times New Roman" w:eastAsia="Times New Roman" w:hAnsi="Times New Roman" w:cs="Times New Roman"/>
              </w:rPr>
            </w:pPr>
            <w:r w:rsidRPr="00EA7189">
              <w:rPr>
                <w:rFonts w:ascii="Times New Roman" w:eastAsia="Times New Roman" w:hAnsi="Times New Roman" w:cs="Times New Roman"/>
              </w:rPr>
              <w:t>&lt;200-500 mg/Nm³</w:t>
            </w:r>
          </w:p>
          <w:p w14:paraId="720E2B42" w14:textId="77777777" w:rsidR="00EA7189" w:rsidRPr="00EA7189" w:rsidRDefault="00EA7189" w:rsidP="00EA7189">
            <w:pPr>
              <w:spacing w:after="0" w:line="240" w:lineRule="auto"/>
              <w:jc w:val="center"/>
              <w:rPr>
                <w:rFonts w:ascii="Times New Roman" w:eastAsia="Times New Roman" w:hAnsi="Times New Roman" w:cs="Times New Roman"/>
                <w:highlight w:val="yellow"/>
              </w:rPr>
            </w:pPr>
            <w:r w:rsidRPr="00EA7189">
              <w:rPr>
                <w:rFonts w:ascii="Times New Roman" w:eastAsia="Times New Roman" w:hAnsi="Times New Roman" w:cs="Times New Roman"/>
              </w:rPr>
              <w:t>&lt;0,3-0,75 kg/t</w:t>
            </w:r>
          </w:p>
        </w:tc>
        <w:tc>
          <w:tcPr>
            <w:tcW w:w="1559" w:type="dxa"/>
            <w:tcBorders>
              <w:top w:val="nil"/>
            </w:tcBorders>
            <w:vAlign w:val="center"/>
          </w:tcPr>
          <w:p w14:paraId="249E6CDA" w14:textId="77777777" w:rsidR="00EA7189" w:rsidRPr="00EA7189" w:rsidRDefault="00EA7189" w:rsidP="00EA7189">
            <w:pPr>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nil"/>
            </w:tcBorders>
            <w:vAlign w:val="center"/>
          </w:tcPr>
          <w:p w14:paraId="6CC2B3FF"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Po stiklo krosnies rekonstrukcijos sieros dioksidų maksimali koncentracija 285 mg/Nm³ </w:t>
            </w:r>
          </w:p>
        </w:tc>
      </w:tr>
      <w:tr w:rsidR="00EA7189" w:rsidRPr="00EA7189" w14:paraId="57334622" w14:textId="77777777" w:rsidTr="00EA7189">
        <w:tc>
          <w:tcPr>
            <w:tcW w:w="534" w:type="dxa"/>
            <w:vMerge w:val="restart"/>
            <w:vAlign w:val="center"/>
          </w:tcPr>
          <w:p w14:paraId="421CC8F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19.</w:t>
            </w:r>
          </w:p>
        </w:tc>
        <w:tc>
          <w:tcPr>
            <w:tcW w:w="1871" w:type="dxa"/>
            <w:vMerge w:val="restart"/>
            <w:vAlign w:val="center"/>
          </w:tcPr>
          <w:p w14:paraId="6556857E"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Iš lydkrosnių išmetamas vandenilio chlorido (HCl) ir vandenilio </w:t>
            </w:r>
            <w:r w:rsidRPr="00EA7189">
              <w:rPr>
                <w:rFonts w:ascii="Times New Roman" w:eastAsia="Times New Roman" w:hAnsi="Times New Roman" w:cs="Times New Roman"/>
              </w:rPr>
              <w:lastRenderedPageBreak/>
              <w:t>fluorido (HF) kiekis</w:t>
            </w:r>
          </w:p>
        </w:tc>
        <w:tc>
          <w:tcPr>
            <w:tcW w:w="2835" w:type="dxa"/>
            <w:vMerge w:val="restart"/>
            <w:vAlign w:val="center"/>
          </w:tcPr>
          <w:p w14:paraId="434C23D7"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lastRenderedPageBreak/>
              <w:t>Atnaujinto GPGB informacinio dokumento stiklo ir mineralinio pluošto gamybai santrauka, 1.2</w:t>
            </w:r>
          </w:p>
          <w:p w14:paraId="5B07CC9D" w14:textId="77777777" w:rsidR="00EA7189" w:rsidRPr="00EA7189" w:rsidRDefault="00EA7189" w:rsidP="00EA7189">
            <w:pPr>
              <w:adjustRightInd w:val="0"/>
              <w:spacing w:after="0" w:line="240" w:lineRule="auto"/>
              <w:textAlignment w:val="baseline"/>
              <w:rPr>
                <w:rFonts w:ascii="Times New Roman" w:eastAsia="Times New Roman" w:hAnsi="Times New Roman" w:cs="Times New Roman"/>
              </w:rPr>
            </w:pPr>
            <w:r w:rsidRPr="00EA7189">
              <w:rPr>
                <w:rFonts w:ascii="Times New Roman" w:eastAsia="Times New Roman" w:hAnsi="Times New Roman" w:cs="Times New Roman"/>
              </w:rPr>
              <w:lastRenderedPageBreak/>
              <w:t>Stiklo taros gamybai taikomos GPGB išvados</w:t>
            </w:r>
          </w:p>
        </w:tc>
        <w:tc>
          <w:tcPr>
            <w:tcW w:w="2977" w:type="dxa"/>
            <w:vMerge w:val="restart"/>
            <w:vAlign w:val="center"/>
          </w:tcPr>
          <w:p w14:paraId="5541973F" w14:textId="77777777" w:rsidR="00EA7189" w:rsidRPr="00EA7189" w:rsidRDefault="00EA7189" w:rsidP="00EA7189">
            <w:pPr>
              <w:spacing w:after="0" w:line="240" w:lineRule="auto"/>
              <w:ind w:right="-108"/>
              <w:rPr>
                <w:rFonts w:ascii="Times New Roman" w:eastAsia="Times New Roman" w:hAnsi="Times New Roman" w:cs="Times New Roman"/>
                <w:lang w:eastAsia="ar-SA"/>
              </w:rPr>
            </w:pPr>
            <w:r w:rsidRPr="00EA7189">
              <w:rPr>
                <w:rFonts w:ascii="Times New Roman" w:eastAsia="Times New Roman" w:hAnsi="Times New Roman" w:cs="Times New Roman"/>
                <w:lang w:eastAsia="ar-SA"/>
              </w:rPr>
              <w:lastRenderedPageBreak/>
              <w:t xml:space="preserve">Iš lydkrosnės išmetamo HCl ir HF kiekio mažinimas (gali būti derinama su kūryklų dujomis, susidarančiomis stiklo dirbinius dengiant danga jiems patenkant </w:t>
            </w:r>
            <w:r w:rsidRPr="00EA7189">
              <w:rPr>
                <w:rFonts w:ascii="Times New Roman" w:eastAsia="Times New Roman" w:hAnsi="Times New Roman" w:cs="Times New Roman"/>
                <w:lang w:eastAsia="ar-SA"/>
              </w:rPr>
              <w:lastRenderedPageBreak/>
              <w:t>į degimo krosnį), naudojant vieną iš nurodytų metodų ar jų derinį:</w:t>
            </w:r>
          </w:p>
          <w:p w14:paraId="50544186" w14:textId="77777777" w:rsidR="00EA7189" w:rsidRPr="00EA7189" w:rsidRDefault="00EA7189" w:rsidP="00EA7189">
            <w:pPr>
              <w:numPr>
                <w:ilvl w:val="0"/>
                <w:numId w:val="20"/>
              </w:numPr>
              <w:spacing w:after="0" w:line="240" w:lineRule="auto"/>
              <w:ind w:left="1026" w:right="-108" w:hanging="666"/>
              <w:rPr>
                <w:rFonts w:ascii="Times New Roman" w:eastAsia="Times New Roman" w:hAnsi="Times New Roman" w:cs="Times New Roman"/>
              </w:rPr>
            </w:pPr>
            <w:r w:rsidRPr="00EA7189">
              <w:rPr>
                <w:rFonts w:ascii="Times New Roman" w:eastAsia="Times New Roman" w:hAnsi="Times New Roman" w:cs="Times New Roman"/>
                <w:lang w:eastAsia="ar-SA"/>
              </w:rPr>
              <w:t xml:space="preserve">Žaliavų, kuriose yra mažas chloro ir fluoro kiekis, pasirinkimas formuojant įkrovą; </w:t>
            </w:r>
          </w:p>
          <w:p w14:paraId="4B629243" w14:textId="77777777" w:rsidR="00EA7189" w:rsidRPr="00EA7189" w:rsidRDefault="00EA7189" w:rsidP="00EA7189">
            <w:pPr>
              <w:numPr>
                <w:ilvl w:val="0"/>
                <w:numId w:val="20"/>
              </w:numPr>
              <w:spacing w:after="0" w:line="240" w:lineRule="auto"/>
              <w:ind w:left="1026" w:right="-108" w:hanging="666"/>
              <w:rPr>
                <w:rFonts w:ascii="Times New Roman" w:eastAsia="Times New Roman" w:hAnsi="Times New Roman" w:cs="Times New Roman"/>
              </w:rPr>
            </w:pPr>
            <w:r w:rsidRPr="00EA7189">
              <w:rPr>
                <w:rFonts w:ascii="Times New Roman" w:eastAsia="Times New Roman" w:hAnsi="Times New Roman" w:cs="Times New Roman"/>
                <w:lang w:eastAsia="ar-SA"/>
              </w:rPr>
              <w:t>Sausasis ar pusiau sausas dujų valymas, jį derinant su filtravimo sistema</w:t>
            </w:r>
          </w:p>
        </w:tc>
        <w:tc>
          <w:tcPr>
            <w:tcW w:w="1559" w:type="dxa"/>
            <w:vAlign w:val="center"/>
          </w:tcPr>
          <w:p w14:paraId="1F91F35A"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lastRenderedPageBreak/>
              <w:t>HCl</w:t>
            </w:r>
          </w:p>
          <w:p w14:paraId="3D318376"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t>&lt;10-20 mg/Nm³</w:t>
            </w:r>
          </w:p>
          <w:p w14:paraId="2F8D0F73"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&lt;0,02-0,03 kg/t</w:t>
            </w:r>
          </w:p>
        </w:tc>
        <w:tc>
          <w:tcPr>
            <w:tcW w:w="1559" w:type="dxa"/>
            <w:vAlign w:val="center"/>
          </w:tcPr>
          <w:p w14:paraId="5196707D" w14:textId="77777777" w:rsidR="00EA7189" w:rsidRPr="00EA7189" w:rsidRDefault="00EA7189" w:rsidP="00EA7189">
            <w:pPr>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136650B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Po stiklo krosnies rekonstrukcijos vandenilio chlorido maksimali koncentracija sudaro iki 5,1 mg/Nm³</w:t>
            </w:r>
          </w:p>
        </w:tc>
      </w:tr>
      <w:tr w:rsidR="00EA7189" w:rsidRPr="00EA7189" w14:paraId="26FE6F4B" w14:textId="77777777" w:rsidTr="00EA7189">
        <w:tc>
          <w:tcPr>
            <w:tcW w:w="534" w:type="dxa"/>
            <w:vMerge/>
            <w:vAlign w:val="center"/>
          </w:tcPr>
          <w:p w14:paraId="65167565"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p>
        </w:tc>
        <w:tc>
          <w:tcPr>
            <w:tcW w:w="1871" w:type="dxa"/>
            <w:vMerge/>
            <w:vAlign w:val="center"/>
          </w:tcPr>
          <w:p w14:paraId="29A284E0"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5AD04F67"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Merge/>
            <w:vAlign w:val="center"/>
          </w:tcPr>
          <w:p w14:paraId="04830DF2" w14:textId="77777777" w:rsidR="00EA7189" w:rsidRPr="00EA7189" w:rsidRDefault="00EA7189" w:rsidP="00EA7189">
            <w:pPr>
              <w:spacing w:after="0" w:line="240" w:lineRule="auto"/>
              <w:ind w:right="-108"/>
              <w:rPr>
                <w:rFonts w:ascii="Times New Roman" w:eastAsia="Times New Roman" w:hAnsi="Times New Roman" w:cs="Times New Roman"/>
              </w:rPr>
            </w:pPr>
          </w:p>
        </w:tc>
        <w:tc>
          <w:tcPr>
            <w:tcW w:w="1559" w:type="dxa"/>
            <w:vAlign w:val="center"/>
          </w:tcPr>
          <w:p w14:paraId="32BAA321"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t>HF</w:t>
            </w:r>
          </w:p>
          <w:p w14:paraId="3D10F4E4"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t>&lt;1-5 mg/Nm³</w:t>
            </w:r>
          </w:p>
          <w:p w14:paraId="4E8FA8BE" w14:textId="77777777" w:rsidR="00EA7189" w:rsidRPr="00EA7189" w:rsidRDefault="00EA7189" w:rsidP="00EA7189">
            <w:pPr>
              <w:spacing w:after="0" w:line="240" w:lineRule="auto"/>
              <w:ind w:right="-70" w:firstLine="27"/>
              <w:jc w:val="center"/>
              <w:rPr>
                <w:rFonts w:ascii="Times New Roman" w:eastAsia="Times New Roman" w:hAnsi="Times New Roman" w:cs="Times New Roman"/>
              </w:rPr>
            </w:pPr>
            <w:r w:rsidRPr="00EA7189">
              <w:rPr>
                <w:rFonts w:ascii="Times New Roman" w:eastAsia="Times New Roman" w:hAnsi="Times New Roman" w:cs="Times New Roman"/>
              </w:rPr>
              <w:t>&lt;0,001</w:t>
            </w:r>
            <w:r w:rsidRPr="00EA7189">
              <w:rPr>
                <w:rFonts w:ascii="Times New Roman" w:eastAsia="Times New Roman" w:hAnsi="Times New Roman" w:cs="Times New Roman"/>
              </w:rPr>
              <w:noBreakHyphen/>
              <w:t>0,008 kg/t</w:t>
            </w:r>
          </w:p>
        </w:tc>
        <w:tc>
          <w:tcPr>
            <w:tcW w:w="1559" w:type="dxa"/>
            <w:vAlign w:val="center"/>
          </w:tcPr>
          <w:p w14:paraId="784959A9"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3101A40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Po stiklo krosnies rekonstrukcijos vandenilio fluorido maksimali koncentracija – iki 2,1 mg/Nm³ </w:t>
            </w:r>
          </w:p>
        </w:tc>
      </w:tr>
      <w:tr w:rsidR="00EA7189" w:rsidRPr="00EA7189" w14:paraId="55FBAE06" w14:textId="77777777" w:rsidTr="00EA7189">
        <w:tc>
          <w:tcPr>
            <w:tcW w:w="534" w:type="dxa"/>
            <w:tcBorders>
              <w:top w:val="nil"/>
            </w:tcBorders>
            <w:vAlign w:val="center"/>
          </w:tcPr>
          <w:p w14:paraId="0A00666B"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20.</w:t>
            </w:r>
          </w:p>
        </w:tc>
        <w:tc>
          <w:tcPr>
            <w:tcW w:w="1871" w:type="dxa"/>
            <w:vMerge w:val="restart"/>
            <w:tcBorders>
              <w:top w:val="nil"/>
            </w:tcBorders>
            <w:vAlign w:val="center"/>
          </w:tcPr>
          <w:p w14:paraId="4C65C60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Iš lydkrosnių išmetamas metalų kiekis</w:t>
            </w:r>
          </w:p>
        </w:tc>
        <w:tc>
          <w:tcPr>
            <w:tcW w:w="2835" w:type="dxa"/>
            <w:vMerge w:val="restart"/>
            <w:tcBorders>
              <w:top w:val="nil"/>
            </w:tcBorders>
            <w:vAlign w:val="center"/>
          </w:tcPr>
          <w:p w14:paraId="7769D18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1.2</w:t>
            </w:r>
            <w:r w:rsidRPr="00EA7189">
              <w:rPr>
                <w:rFonts w:ascii="Times New Roman" w:eastAsia="Times New Roman" w:hAnsi="Times New Roman" w:cs="Times New Roman"/>
              </w:rPr>
              <w:tab/>
              <w:t>Stiklo taros gamybai taikomos GPGB išvados</w:t>
            </w:r>
          </w:p>
        </w:tc>
        <w:tc>
          <w:tcPr>
            <w:tcW w:w="2977" w:type="dxa"/>
            <w:vMerge w:val="restart"/>
            <w:tcBorders>
              <w:top w:val="nil"/>
            </w:tcBorders>
            <w:shd w:val="clear" w:color="auto" w:fill="auto"/>
            <w:vAlign w:val="center"/>
          </w:tcPr>
          <w:p w14:paraId="3197241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Iš lydkrosnės išmetamo metalų kiekio mažinimas, naudojant vieną iš šių metodų ar jų derinį:</w:t>
            </w:r>
          </w:p>
          <w:p w14:paraId="0E508BA8" w14:textId="77777777" w:rsidR="00EA7189" w:rsidRPr="00EA7189" w:rsidRDefault="00EA7189" w:rsidP="00EA7189">
            <w:pPr>
              <w:numPr>
                <w:ilvl w:val="0"/>
                <w:numId w:val="21"/>
              </w:numPr>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Žaliavų, pasižyminčių mažu metalų kiekiu, pasirinkimas formuojant įkrovą;</w:t>
            </w:r>
          </w:p>
          <w:p w14:paraId="430A64D4" w14:textId="77777777" w:rsidR="00EA7189" w:rsidRPr="00EA7189" w:rsidRDefault="00EA7189" w:rsidP="00EA7189">
            <w:pPr>
              <w:numPr>
                <w:ilvl w:val="0"/>
                <w:numId w:val="21"/>
              </w:numPr>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lang w:eastAsia="ar-SA"/>
              </w:rPr>
              <w:t xml:space="preserve">Atsižvelgiant į buitinių stiklo gaminių kokybės reikalavimus, naudojamo metalų junginių kiekio mažinimas </w:t>
            </w:r>
            <w:r w:rsidRPr="00EA7189">
              <w:rPr>
                <w:rFonts w:ascii="Times New Roman" w:eastAsia="Times New Roman" w:hAnsi="Times New Roman" w:cs="Times New Roman"/>
                <w:lang w:eastAsia="ar-SA"/>
              </w:rPr>
              <w:lastRenderedPageBreak/>
              <w:t>formuojant įkrovą, kai norima stiklui suteikti spalvą ar ją pašalinti;</w:t>
            </w:r>
          </w:p>
          <w:p w14:paraId="00CAE6B8" w14:textId="77777777" w:rsidR="00EA7189" w:rsidRPr="00EA7189" w:rsidRDefault="00EA7189" w:rsidP="00EA7189">
            <w:pPr>
              <w:numPr>
                <w:ilvl w:val="0"/>
                <w:numId w:val="21"/>
              </w:numPr>
              <w:spacing w:after="0" w:line="240" w:lineRule="auto"/>
              <w:rPr>
                <w:rFonts w:ascii="Times New Roman" w:eastAsia="Times New Roman" w:hAnsi="Times New Roman" w:cs="Times New Roman"/>
              </w:rPr>
            </w:pPr>
            <w:r w:rsidRPr="00EA7189">
              <w:rPr>
                <w:rFonts w:ascii="Times New Roman" w:eastAsia="Times New Roman" w:hAnsi="Times New Roman" w:cs="Times New Roman"/>
                <w:lang w:eastAsia="ar-SA"/>
              </w:rPr>
              <w:t xml:space="preserve">Filtravimo sistemos (rankovinio filtro ar elektrostatinio nusodintuvo) naudojimas. </w:t>
            </w:r>
          </w:p>
          <w:p w14:paraId="0301E22F" w14:textId="77777777" w:rsidR="00EA7189" w:rsidRPr="00EA7189" w:rsidRDefault="00EA7189" w:rsidP="00EA7189">
            <w:pPr>
              <w:numPr>
                <w:ilvl w:val="0"/>
                <w:numId w:val="21"/>
              </w:numPr>
              <w:spacing w:after="0" w:line="240" w:lineRule="auto"/>
              <w:rPr>
                <w:rFonts w:ascii="Times New Roman" w:eastAsia="Times New Roman" w:hAnsi="Times New Roman" w:cs="Times New Roman"/>
              </w:rPr>
            </w:pPr>
            <w:r w:rsidRPr="00EA7189">
              <w:rPr>
                <w:rFonts w:ascii="Times New Roman" w:eastAsia="Times New Roman" w:hAnsi="Times New Roman" w:cs="Times New Roman"/>
                <w:lang w:eastAsia="ar-SA"/>
              </w:rPr>
              <w:t>Sausasis ar pusiau sausas dujų valymas, jį derinant su filtravimo sistema</w:t>
            </w:r>
          </w:p>
        </w:tc>
        <w:tc>
          <w:tcPr>
            <w:tcW w:w="1559" w:type="dxa"/>
            <w:tcBorders>
              <w:top w:val="nil"/>
            </w:tcBorders>
            <w:vAlign w:val="center"/>
          </w:tcPr>
          <w:p w14:paraId="7A4EE789"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lastRenderedPageBreak/>
              <w:sym w:font="Symbol" w:char="F053"/>
            </w:r>
            <w:r w:rsidRPr="00EA7189">
              <w:rPr>
                <w:rFonts w:ascii="Times New Roman" w:eastAsia="Times New Roman" w:hAnsi="Times New Roman" w:cs="Times New Roman"/>
              </w:rPr>
              <w:t xml:space="preserve"> (As, Co, Ni, Cd, Se, Cr</w:t>
            </w:r>
            <w:r w:rsidRPr="00EA7189">
              <w:rPr>
                <w:rFonts w:ascii="Times New Roman" w:eastAsia="Times New Roman" w:hAnsi="Times New Roman" w:cs="Times New Roman"/>
                <w:vertAlign w:val="subscript"/>
              </w:rPr>
              <w:t>VI</w:t>
            </w:r>
            <w:r w:rsidRPr="00EA7189">
              <w:rPr>
                <w:rFonts w:ascii="Times New Roman" w:eastAsia="Times New Roman" w:hAnsi="Times New Roman" w:cs="Times New Roman"/>
              </w:rPr>
              <w:t>)</w:t>
            </w:r>
          </w:p>
          <w:p w14:paraId="40155C87"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t>&lt;0,2-1 mg/Nm³</w:t>
            </w:r>
          </w:p>
          <w:p w14:paraId="0E8B8BFA" w14:textId="77777777" w:rsidR="00EA7189" w:rsidRPr="00EA7189" w:rsidRDefault="00EA7189" w:rsidP="00EA7189">
            <w:pPr>
              <w:spacing w:after="0" w:line="240" w:lineRule="auto"/>
              <w:ind w:left="-108"/>
              <w:jc w:val="center"/>
              <w:rPr>
                <w:rFonts w:ascii="Times New Roman" w:eastAsia="Times New Roman" w:hAnsi="Times New Roman" w:cs="Times New Roman"/>
              </w:rPr>
            </w:pPr>
            <w:r w:rsidRPr="00EA7189">
              <w:rPr>
                <w:rFonts w:ascii="Times New Roman" w:eastAsia="Times New Roman" w:hAnsi="Times New Roman" w:cs="Times New Roman"/>
              </w:rPr>
              <w:t>&lt;0,3</w:t>
            </w:r>
            <w:r w:rsidRPr="00EA7189">
              <w:rPr>
                <w:rFonts w:ascii="Times New Roman" w:eastAsia="Times New Roman" w:hAnsi="Times New Roman" w:cs="Times New Roman"/>
              </w:rPr>
              <w:noBreakHyphen/>
              <w:t>1,5x10</w:t>
            </w:r>
            <w:r w:rsidRPr="00EA7189">
              <w:rPr>
                <w:rFonts w:ascii="Times New Roman" w:eastAsia="Times New Roman" w:hAnsi="Times New Roman" w:cs="Times New Roman"/>
                <w:vertAlign w:val="superscript"/>
              </w:rPr>
              <w:t>-3</w:t>
            </w:r>
            <w:r w:rsidRPr="00EA7189">
              <w:rPr>
                <w:rFonts w:ascii="Times New Roman" w:eastAsia="Times New Roman" w:hAnsi="Times New Roman" w:cs="Times New Roman"/>
              </w:rPr>
              <w:t xml:space="preserve"> kg/t</w:t>
            </w:r>
          </w:p>
        </w:tc>
        <w:tc>
          <w:tcPr>
            <w:tcW w:w="1559" w:type="dxa"/>
            <w:tcBorders>
              <w:top w:val="nil"/>
            </w:tcBorders>
            <w:vAlign w:val="center"/>
          </w:tcPr>
          <w:p w14:paraId="1A859CA3"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tcBorders>
              <w:top w:val="nil"/>
            </w:tcBorders>
            <w:vAlign w:val="center"/>
          </w:tcPr>
          <w:p w14:paraId="12D6D024"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Po stiklo krosnies rekonstrukcijos </w:t>
            </w:r>
            <w:r w:rsidRPr="00EA7189">
              <w:rPr>
                <w:rFonts w:ascii="Times New Roman" w:eastAsia="Times New Roman" w:hAnsi="Times New Roman" w:cs="Times New Roman"/>
              </w:rPr>
              <w:br/>
            </w:r>
            <w:r w:rsidRPr="00EA7189">
              <w:rPr>
                <w:rFonts w:ascii="Times New Roman" w:eastAsia="Times New Roman" w:hAnsi="Times New Roman" w:cs="Times New Roman"/>
              </w:rPr>
              <w:sym w:font="Symbol" w:char="F053"/>
            </w:r>
            <w:r w:rsidRPr="00EA7189">
              <w:rPr>
                <w:rFonts w:ascii="Times New Roman" w:eastAsia="Times New Roman" w:hAnsi="Times New Roman" w:cs="Times New Roman"/>
              </w:rPr>
              <w:t xml:space="preserve"> (As, Co, Ni, Cd, Se, Cr</w:t>
            </w:r>
            <w:r w:rsidRPr="00EA7189">
              <w:rPr>
                <w:rFonts w:ascii="Times New Roman" w:eastAsia="Times New Roman" w:hAnsi="Times New Roman" w:cs="Times New Roman"/>
                <w:vertAlign w:val="subscript"/>
              </w:rPr>
              <w:t>VI</w:t>
            </w:r>
            <w:r w:rsidRPr="00EA7189">
              <w:rPr>
                <w:rFonts w:ascii="Times New Roman" w:eastAsia="Times New Roman" w:hAnsi="Times New Roman" w:cs="Times New Roman"/>
              </w:rPr>
              <w:t xml:space="preserve">) koncentracija  sudaro 0,035 mg/Nm³ </w:t>
            </w:r>
          </w:p>
        </w:tc>
      </w:tr>
      <w:tr w:rsidR="00EA7189" w:rsidRPr="00EA7189" w14:paraId="45CE9887" w14:textId="77777777" w:rsidTr="00EA7189">
        <w:tc>
          <w:tcPr>
            <w:tcW w:w="534" w:type="dxa"/>
            <w:vAlign w:val="center"/>
          </w:tcPr>
          <w:p w14:paraId="334FF7D1" w14:textId="77777777" w:rsidR="00EA7189" w:rsidRPr="00EA7189" w:rsidRDefault="00EA7189" w:rsidP="00EA7189">
            <w:pPr>
              <w:suppressAutoHyphens/>
              <w:spacing w:after="0" w:line="240" w:lineRule="auto"/>
              <w:rPr>
                <w:rFonts w:ascii="Times New Roman" w:eastAsia="Times New Roman" w:hAnsi="Times New Roman" w:cs="Times New Roman"/>
                <w:lang w:eastAsia="ar-SA"/>
              </w:rPr>
            </w:pPr>
            <w:r w:rsidRPr="00EA7189">
              <w:rPr>
                <w:rFonts w:ascii="Times New Roman" w:eastAsia="Times New Roman" w:hAnsi="Times New Roman" w:cs="Times New Roman"/>
              </w:rPr>
              <w:t>21.</w:t>
            </w:r>
          </w:p>
        </w:tc>
        <w:tc>
          <w:tcPr>
            <w:tcW w:w="1871" w:type="dxa"/>
            <w:vMerge/>
            <w:vAlign w:val="center"/>
          </w:tcPr>
          <w:p w14:paraId="1DE2EC63"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2593552D"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Merge/>
            <w:shd w:val="clear" w:color="auto" w:fill="auto"/>
            <w:vAlign w:val="center"/>
          </w:tcPr>
          <w:p w14:paraId="20377691" w14:textId="77777777" w:rsidR="00EA7189" w:rsidRPr="00EA7189" w:rsidRDefault="00EA7189" w:rsidP="00EA7189">
            <w:pPr>
              <w:spacing w:after="0" w:line="240" w:lineRule="auto"/>
              <w:rPr>
                <w:rFonts w:ascii="Times New Roman" w:eastAsia="Times New Roman" w:hAnsi="Times New Roman" w:cs="Times New Roman"/>
              </w:rPr>
            </w:pPr>
          </w:p>
        </w:tc>
        <w:tc>
          <w:tcPr>
            <w:tcW w:w="1559" w:type="dxa"/>
            <w:vAlign w:val="center"/>
          </w:tcPr>
          <w:p w14:paraId="0ACC5CA4"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sym w:font="Symbol" w:char="F053"/>
            </w:r>
            <w:r w:rsidRPr="00EA7189">
              <w:rPr>
                <w:rFonts w:ascii="Times New Roman" w:eastAsia="Times New Roman" w:hAnsi="Times New Roman" w:cs="Times New Roman"/>
              </w:rPr>
              <w:t xml:space="preserve"> (As, Co, Ni, Cd, Se, Cr</w:t>
            </w:r>
            <w:r w:rsidRPr="00EA7189">
              <w:rPr>
                <w:rFonts w:ascii="Times New Roman" w:eastAsia="Times New Roman" w:hAnsi="Times New Roman" w:cs="Times New Roman"/>
                <w:vertAlign w:val="subscript"/>
              </w:rPr>
              <w:t>VI,</w:t>
            </w:r>
            <w:r w:rsidRPr="00EA7189">
              <w:rPr>
                <w:rFonts w:ascii="Times New Roman" w:eastAsia="Times New Roman" w:hAnsi="Times New Roman" w:cs="Times New Roman"/>
              </w:rPr>
              <w:t xml:space="preserve"> Sb, Pb, Cr</w:t>
            </w:r>
            <w:r w:rsidRPr="00EA7189">
              <w:rPr>
                <w:rFonts w:ascii="Times New Roman" w:eastAsia="Times New Roman" w:hAnsi="Times New Roman" w:cs="Times New Roman"/>
                <w:vertAlign w:val="subscript"/>
              </w:rPr>
              <w:t>III</w:t>
            </w:r>
            <w:r w:rsidRPr="00EA7189">
              <w:rPr>
                <w:rFonts w:ascii="Times New Roman" w:eastAsia="Times New Roman" w:hAnsi="Times New Roman" w:cs="Times New Roman"/>
              </w:rPr>
              <w:t>, Cu, Mn, V, Sn)</w:t>
            </w:r>
          </w:p>
          <w:p w14:paraId="5D0AA963" w14:textId="77777777" w:rsidR="00EA7189" w:rsidRPr="00EA7189" w:rsidRDefault="00EA7189" w:rsidP="00EA7189">
            <w:pPr>
              <w:spacing w:after="0" w:line="240" w:lineRule="auto"/>
              <w:ind w:left="-108" w:right="-70" w:firstLine="27"/>
              <w:jc w:val="center"/>
              <w:rPr>
                <w:rFonts w:ascii="Times New Roman" w:eastAsia="Times New Roman" w:hAnsi="Times New Roman" w:cs="Times New Roman"/>
              </w:rPr>
            </w:pPr>
            <w:r w:rsidRPr="00EA7189">
              <w:rPr>
                <w:rFonts w:ascii="Times New Roman" w:eastAsia="Times New Roman" w:hAnsi="Times New Roman" w:cs="Times New Roman"/>
              </w:rPr>
              <w:t>&lt;1-5 mg/Nm³</w:t>
            </w:r>
          </w:p>
          <w:p w14:paraId="7D112270" w14:textId="77777777" w:rsidR="00EA7189" w:rsidRPr="00EA7189" w:rsidRDefault="00EA7189" w:rsidP="00EA7189">
            <w:pPr>
              <w:spacing w:after="0" w:line="240" w:lineRule="auto"/>
              <w:jc w:val="center"/>
              <w:rPr>
                <w:rFonts w:ascii="Times New Roman" w:eastAsia="Times New Roman" w:hAnsi="Times New Roman" w:cs="Times New Roman"/>
              </w:rPr>
            </w:pPr>
            <w:r w:rsidRPr="00EA7189">
              <w:rPr>
                <w:rFonts w:ascii="Times New Roman" w:eastAsia="Times New Roman" w:hAnsi="Times New Roman" w:cs="Times New Roman"/>
              </w:rPr>
              <w:t>&lt;1,5</w:t>
            </w:r>
            <w:r w:rsidRPr="00EA7189">
              <w:rPr>
                <w:rFonts w:ascii="Times New Roman" w:eastAsia="Times New Roman" w:hAnsi="Times New Roman" w:cs="Times New Roman"/>
              </w:rPr>
              <w:noBreakHyphen/>
              <w:t>7,5x10</w:t>
            </w:r>
            <w:r w:rsidRPr="00EA7189">
              <w:rPr>
                <w:rFonts w:ascii="Times New Roman" w:eastAsia="Times New Roman" w:hAnsi="Times New Roman" w:cs="Times New Roman"/>
                <w:vertAlign w:val="superscript"/>
              </w:rPr>
              <w:t>-3</w:t>
            </w:r>
            <w:r w:rsidRPr="00EA7189">
              <w:rPr>
                <w:rFonts w:ascii="Times New Roman" w:eastAsia="Times New Roman" w:hAnsi="Times New Roman" w:cs="Times New Roman"/>
              </w:rPr>
              <w:t xml:space="preserve"> kg/t</w:t>
            </w:r>
          </w:p>
        </w:tc>
        <w:tc>
          <w:tcPr>
            <w:tcW w:w="1559" w:type="dxa"/>
            <w:vAlign w:val="center"/>
          </w:tcPr>
          <w:p w14:paraId="15631CF9" w14:textId="77777777" w:rsidR="00EA7189" w:rsidRPr="00EA7189" w:rsidRDefault="00EA7189" w:rsidP="00EA7189">
            <w:pPr>
              <w:tabs>
                <w:tab w:val="center" w:pos="4819"/>
                <w:tab w:val="right" w:pos="9638"/>
              </w:tabs>
              <w:spacing w:after="0" w:line="240" w:lineRule="auto"/>
              <w:ind w:right="8"/>
              <w:jc w:val="both"/>
              <w:rPr>
                <w:rFonts w:ascii="Times New Roman" w:eastAsia="Times New Roman" w:hAnsi="Times New Roman" w:cs="Times New Roman"/>
              </w:rPr>
            </w:pPr>
            <w:r w:rsidRPr="00EA7189">
              <w:rPr>
                <w:rFonts w:ascii="Times New Roman" w:eastAsia="Times New Roman" w:hAnsi="Times New Roman" w:cs="Times New Roman"/>
              </w:rPr>
              <w:t>Atitinka GPGB</w:t>
            </w:r>
          </w:p>
        </w:tc>
        <w:tc>
          <w:tcPr>
            <w:tcW w:w="2990" w:type="dxa"/>
            <w:vAlign w:val="center"/>
          </w:tcPr>
          <w:p w14:paraId="165B40B8"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 xml:space="preserve">Po stiklo krosnies rekonstrukcijos </w:t>
            </w:r>
            <w:r w:rsidRPr="00EA7189">
              <w:rPr>
                <w:rFonts w:ascii="Times New Roman" w:eastAsia="Times New Roman" w:hAnsi="Times New Roman" w:cs="Times New Roman"/>
              </w:rPr>
              <w:br/>
            </w:r>
            <w:r w:rsidRPr="00EA7189">
              <w:rPr>
                <w:rFonts w:ascii="Times New Roman" w:eastAsia="Times New Roman" w:hAnsi="Times New Roman" w:cs="Times New Roman"/>
              </w:rPr>
              <w:sym w:font="Symbol" w:char="F053"/>
            </w:r>
            <w:r w:rsidRPr="00EA7189">
              <w:rPr>
                <w:rFonts w:ascii="Times New Roman" w:eastAsia="Times New Roman" w:hAnsi="Times New Roman" w:cs="Times New Roman"/>
              </w:rPr>
              <w:t xml:space="preserve"> (As, Co, Ni, Cd, Se, Cr</w:t>
            </w:r>
            <w:r w:rsidRPr="00EA7189">
              <w:rPr>
                <w:rFonts w:ascii="Times New Roman" w:eastAsia="Times New Roman" w:hAnsi="Times New Roman" w:cs="Times New Roman"/>
                <w:vertAlign w:val="subscript"/>
              </w:rPr>
              <w:t>VI,</w:t>
            </w:r>
            <w:r w:rsidRPr="00EA7189">
              <w:rPr>
                <w:rFonts w:ascii="Times New Roman" w:eastAsia="Times New Roman" w:hAnsi="Times New Roman" w:cs="Times New Roman"/>
              </w:rPr>
              <w:t xml:space="preserve"> Sb, Pb, Cr</w:t>
            </w:r>
            <w:r w:rsidRPr="00EA7189">
              <w:rPr>
                <w:rFonts w:ascii="Times New Roman" w:eastAsia="Times New Roman" w:hAnsi="Times New Roman" w:cs="Times New Roman"/>
                <w:vertAlign w:val="subscript"/>
              </w:rPr>
              <w:t>III</w:t>
            </w:r>
            <w:r w:rsidRPr="00EA7189">
              <w:rPr>
                <w:rFonts w:ascii="Times New Roman" w:eastAsia="Times New Roman" w:hAnsi="Times New Roman" w:cs="Times New Roman"/>
              </w:rPr>
              <w:t xml:space="preserve">, Cu, Mn, V, Sn) koncen-tracija  sudaro iki 0,035 mg/Nm³ </w:t>
            </w:r>
          </w:p>
        </w:tc>
      </w:tr>
      <w:tr w:rsidR="00EA7189" w:rsidRPr="00EA7189" w14:paraId="015BB6AF" w14:textId="77777777" w:rsidTr="00EA7189">
        <w:trPr>
          <w:trHeight w:val="1273"/>
        </w:trPr>
        <w:tc>
          <w:tcPr>
            <w:tcW w:w="534" w:type="dxa"/>
            <w:vAlign w:val="center"/>
          </w:tcPr>
          <w:p w14:paraId="21BE4A09" w14:textId="77777777" w:rsidR="00EA7189" w:rsidRPr="00EA7189" w:rsidRDefault="00EA7189" w:rsidP="00EA7189">
            <w:pPr>
              <w:suppressAutoHyphens/>
              <w:spacing w:after="0" w:line="240" w:lineRule="auto"/>
              <w:rPr>
                <w:rFonts w:ascii="Times New Roman" w:eastAsia="Times New Roman" w:hAnsi="Times New Roman" w:cs="Times New Roman"/>
                <w:color w:val="000000"/>
              </w:rPr>
            </w:pPr>
            <w:r w:rsidRPr="00EA7189">
              <w:rPr>
                <w:rFonts w:ascii="Times New Roman" w:eastAsia="Times New Roman" w:hAnsi="Times New Roman" w:cs="Times New Roman"/>
                <w:snapToGrid w:val="0"/>
                <w:sz w:val="18"/>
                <w:szCs w:val="18"/>
              </w:rPr>
              <w:t>22.</w:t>
            </w:r>
          </w:p>
        </w:tc>
        <w:tc>
          <w:tcPr>
            <w:tcW w:w="1871" w:type="dxa"/>
            <w:vMerge w:val="restart"/>
            <w:vAlign w:val="center"/>
          </w:tcPr>
          <w:p w14:paraId="1C2B10B1" w14:textId="77777777" w:rsidR="00EA7189" w:rsidRPr="00EA7189" w:rsidRDefault="00EA7189" w:rsidP="00EA7189">
            <w:pPr>
              <w:spacing w:after="0" w:line="240" w:lineRule="auto"/>
              <w:rPr>
                <w:rFonts w:ascii="Times New Roman" w:eastAsia="Times New Roman" w:hAnsi="Times New Roman" w:cs="Times New Roman"/>
              </w:rPr>
            </w:pPr>
            <w:bookmarkStart w:id="6" w:name="_Toc309305554"/>
            <w:bookmarkStart w:id="7" w:name="_Ref274572791"/>
            <w:r w:rsidRPr="00EA7189">
              <w:rPr>
                <w:rFonts w:ascii="Times New Roman" w:eastAsia="Times New Roman" w:hAnsi="Times New Roman" w:cs="Times New Roman"/>
              </w:rPr>
              <w:t>Vykstant tolesniems procesams išmetamas teršalų kiekis</w:t>
            </w:r>
            <w:bookmarkEnd w:id="6"/>
          </w:p>
          <w:bookmarkEnd w:id="7"/>
          <w:p w14:paraId="3B2C0C79"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restart"/>
            <w:vAlign w:val="center"/>
          </w:tcPr>
          <w:p w14:paraId="23E7645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Atnaujinto GPGB informacinio dokumento stiklo ir mineralinio pluošto gamybai santrauka, 1.2</w:t>
            </w:r>
            <w:r w:rsidRPr="00EA7189">
              <w:rPr>
                <w:rFonts w:ascii="Times New Roman" w:eastAsia="Times New Roman" w:hAnsi="Times New Roman" w:cs="Times New Roman"/>
              </w:rPr>
              <w:tab/>
              <w:t>Stiklo taros gamybai taikomos GPGB išvados</w:t>
            </w:r>
          </w:p>
        </w:tc>
        <w:tc>
          <w:tcPr>
            <w:tcW w:w="2977" w:type="dxa"/>
            <w:vAlign w:val="center"/>
          </w:tcPr>
          <w:p w14:paraId="7F00092E" w14:textId="77777777" w:rsidR="00EA7189" w:rsidRPr="00EA7189" w:rsidRDefault="00EA7189" w:rsidP="00EA7189">
            <w:pPr>
              <w:tabs>
                <w:tab w:val="center" w:pos="4819"/>
                <w:tab w:val="right" w:pos="9638"/>
              </w:tab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Jeigu atliekant stiklo dirbinių dengimo danga jiems patenkant į degimo krosnį operacijas naudojamas alavas, organoalavas ar titano junginiai, GPGB – tai išmetamo teršalų kiekio sumažinimas naudojant vieną iš metodų ar jų derinį:</w:t>
            </w:r>
          </w:p>
          <w:p w14:paraId="3F6D2BC9" w14:textId="77777777" w:rsidR="00EA7189" w:rsidRPr="00EA7189" w:rsidRDefault="00EA7189" w:rsidP="00EA7189">
            <w:pPr>
              <w:numPr>
                <w:ilvl w:val="0"/>
                <w:numId w:val="22"/>
              </w:numPr>
              <w:tabs>
                <w:tab w:val="num" w:pos="567"/>
              </w:tabs>
              <w:spacing w:after="0" w:line="240" w:lineRule="auto"/>
              <w:ind w:left="440" w:hanging="220"/>
              <w:jc w:val="both"/>
              <w:rPr>
                <w:rFonts w:ascii="Times New Roman" w:eastAsia="Times New Roman" w:hAnsi="Times New Roman" w:cs="Times New Roman"/>
                <w:snapToGrid w:val="0"/>
                <w:sz w:val="20"/>
                <w:szCs w:val="20"/>
                <w:lang w:eastAsia="lt-LT"/>
              </w:rPr>
            </w:pPr>
            <w:r w:rsidRPr="00EA7189">
              <w:rPr>
                <w:rFonts w:ascii="Times New Roman" w:eastAsia="Times New Roman" w:hAnsi="Times New Roman" w:cs="Times New Roman"/>
                <w:snapToGrid w:val="0"/>
                <w:sz w:val="20"/>
                <w:szCs w:val="20"/>
                <w:lang w:eastAsia="lt-LT"/>
              </w:rPr>
              <w:t>Dengimo produkto nuostolių sumažinimas užtikrinant reikiamą taikymo sistemos sandarumą ir naudojant veiksmingą ištraukimo gaubtą.</w:t>
            </w:r>
          </w:p>
          <w:p w14:paraId="5A35A472" w14:textId="77777777" w:rsidR="00EA7189" w:rsidRPr="00EA7189" w:rsidRDefault="00EA7189" w:rsidP="00EA7189">
            <w:pPr>
              <w:numPr>
                <w:ilvl w:val="0"/>
                <w:numId w:val="22"/>
              </w:numPr>
              <w:tabs>
                <w:tab w:val="num" w:pos="567"/>
              </w:tabs>
              <w:spacing w:after="0" w:line="240" w:lineRule="auto"/>
              <w:ind w:left="440" w:hanging="220"/>
              <w:jc w:val="both"/>
              <w:rPr>
                <w:rFonts w:ascii="Times New Roman" w:eastAsia="Times New Roman" w:hAnsi="Times New Roman" w:cs="Times New Roman"/>
                <w:snapToGrid w:val="0"/>
                <w:sz w:val="20"/>
                <w:szCs w:val="20"/>
                <w:lang w:eastAsia="lt-LT"/>
              </w:rPr>
            </w:pPr>
            <w:r w:rsidRPr="00EA7189">
              <w:rPr>
                <w:rFonts w:ascii="Times New Roman" w:eastAsia="Times New Roman" w:hAnsi="Times New Roman" w:cs="Times New Roman"/>
                <w:snapToGrid w:val="0"/>
                <w:sz w:val="20"/>
                <w:szCs w:val="20"/>
                <w:lang w:eastAsia="lt-LT"/>
              </w:rPr>
              <w:lastRenderedPageBreak/>
              <w:t>Dengimo produkto nuostolių sumažinimas užtikrinant reikiamą taikymo sistemos sandarumą ir naudojant veiksmingą ištraukimo gaubtą.</w:t>
            </w:r>
          </w:p>
          <w:p w14:paraId="56F28EDE" w14:textId="77777777" w:rsidR="00EA7189" w:rsidRPr="00EA7189" w:rsidRDefault="00EA7189" w:rsidP="00EA7189">
            <w:pPr>
              <w:numPr>
                <w:ilvl w:val="0"/>
                <w:numId w:val="22"/>
              </w:numPr>
              <w:tabs>
                <w:tab w:val="num" w:pos="567"/>
              </w:tabs>
              <w:spacing w:after="0" w:line="240" w:lineRule="auto"/>
              <w:ind w:left="440" w:hanging="220"/>
              <w:jc w:val="both"/>
              <w:rPr>
                <w:rFonts w:ascii="Times New Roman" w:eastAsia="Times New Roman" w:hAnsi="Times New Roman" w:cs="Times New Roman"/>
                <w:snapToGrid w:val="0"/>
                <w:sz w:val="20"/>
                <w:szCs w:val="20"/>
                <w:lang w:eastAsia="lt-LT"/>
              </w:rPr>
            </w:pPr>
            <w:r w:rsidRPr="00EA7189">
              <w:rPr>
                <w:rFonts w:ascii="Times New Roman" w:eastAsia="Times New Roman" w:hAnsi="Times New Roman" w:cs="Times New Roman"/>
                <w:snapToGrid w:val="0"/>
                <w:sz w:val="20"/>
                <w:szCs w:val="20"/>
                <w:lang w:eastAsia="lt-LT"/>
              </w:rPr>
              <w:t>Atliekant dengimo operacijas susidarančių kūryklų dujų maišymas su iš lydkrosnių išmetamomis dujomis ar iš lydkrosnių išmetamu degimo oru, jeigu taikoma antrinė apdorojimo sistema (filtras ar sausojo ar pusiau sauso dujų valymo įtaisas).</w:t>
            </w:r>
          </w:p>
          <w:p w14:paraId="325FB23E" w14:textId="77777777" w:rsidR="00EA7189" w:rsidRPr="00EA7189" w:rsidRDefault="00EA7189" w:rsidP="00EA7189">
            <w:pPr>
              <w:numPr>
                <w:ilvl w:val="0"/>
                <w:numId w:val="22"/>
              </w:numPr>
              <w:tabs>
                <w:tab w:val="num" w:pos="567"/>
              </w:tabs>
              <w:spacing w:after="0" w:line="240" w:lineRule="auto"/>
              <w:ind w:left="440" w:hanging="220"/>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sz w:val="20"/>
                <w:szCs w:val="20"/>
                <w:lang w:eastAsia="lt-LT"/>
              </w:rPr>
              <w:t>Antrinio metodo taikymas, pvz., šlapiasis dujų valymas, sausasis dujų valymas ir filtravimas.</w:t>
            </w:r>
          </w:p>
        </w:tc>
        <w:tc>
          <w:tcPr>
            <w:tcW w:w="1559" w:type="dxa"/>
            <w:vAlign w:val="center"/>
          </w:tcPr>
          <w:p w14:paraId="1C45B4F7"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LT" w:eastAsia="Times New Roman" w:hAnsi="TimesLT" w:cs="Times New Roman"/>
                <w:lang w:eastAsia="ar-SA"/>
              </w:rPr>
              <w:lastRenderedPageBreak/>
              <w:t>---</w:t>
            </w:r>
          </w:p>
        </w:tc>
        <w:tc>
          <w:tcPr>
            <w:tcW w:w="1559" w:type="dxa"/>
            <w:vAlign w:val="center"/>
          </w:tcPr>
          <w:p w14:paraId="393C234D" w14:textId="77777777" w:rsidR="00EA7189" w:rsidRPr="00EA7189" w:rsidRDefault="00EA7189" w:rsidP="00EA7189">
            <w:pPr>
              <w:spacing w:after="0" w:line="240" w:lineRule="auto"/>
              <w:ind w:right="8"/>
              <w:jc w:val="both"/>
              <w:rPr>
                <w:rFonts w:ascii="TimesLT" w:eastAsia="Times New Roman" w:hAnsi="TimesLT" w:cs="Times New Roman"/>
                <w:lang w:eastAsia="ar-SA"/>
              </w:rPr>
            </w:pPr>
            <w:r w:rsidRPr="00EA7189">
              <w:rPr>
                <w:rFonts w:ascii="TimesLT" w:eastAsia="Times New Roman" w:hAnsi="TimesLT" w:cs="Times New Roman"/>
                <w:lang w:eastAsia="ar-SA"/>
              </w:rPr>
              <w:t>Neaktualu</w:t>
            </w:r>
          </w:p>
        </w:tc>
        <w:tc>
          <w:tcPr>
            <w:tcW w:w="2990" w:type="dxa"/>
            <w:vAlign w:val="center"/>
          </w:tcPr>
          <w:p w14:paraId="532303F5"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Įmonėje nevykdomos stiklo dirbinių dengimo danga jiems patenkant į degimo krosnį operacijos naudojant alavo, organoalavo ar titano junginius</w:t>
            </w:r>
          </w:p>
        </w:tc>
      </w:tr>
      <w:tr w:rsidR="00EA7189" w:rsidRPr="00EA7189" w14:paraId="61EED9C3" w14:textId="77777777" w:rsidTr="00EA7189">
        <w:trPr>
          <w:trHeight w:val="1273"/>
        </w:trPr>
        <w:tc>
          <w:tcPr>
            <w:tcW w:w="534" w:type="dxa"/>
            <w:vAlign w:val="center"/>
          </w:tcPr>
          <w:p w14:paraId="367C0189" w14:textId="77777777" w:rsidR="00EA7189" w:rsidRPr="00EA7189" w:rsidRDefault="00EA7189" w:rsidP="00EA7189">
            <w:pPr>
              <w:suppressAutoHyphens/>
              <w:spacing w:after="0" w:line="240" w:lineRule="auto"/>
              <w:rPr>
                <w:rFonts w:ascii="Times New Roman" w:eastAsia="Times New Roman" w:hAnsi="Times New Roman" w:cs="Times New Roman"/>
                <w:snapToGrid w:val="0"/>
                <w:sz w:val="18"/>
                <w:szCs w:val="18"/>
              </w:rPr>
            </w:pPr>
          </w:p>
        </w:tc>
        <w:tc>
          <w:tcPr>
            <w:tcW w:w="1871" w:type="dxa"/>
            <w:vMerge/>
            <w:vAlign w:val="center"/>
          </w:tcPr>
          <w:p w14:paraId="4E53B3D2" w14:textId="77777777" w:rsidR="00EA7189" w:rsidRPr="00EA7189" w:rsidRDefault="00EA7189" w:rsidP="00EA7189">
            <w:pPr>
              <w:spacing w:after="0" w:line="240" w:lineRule="auto"/>
              <w:rPr>
                <w:rFonts w:ascii="Times New Roman" w:eastAsia="Times New Roman" w:hAnsi="Times New Roman" w:cs="Times New Roman"/>
              </w:rPr>
            </w:pPr>
          </w:p>
        </w:tc>
        <w:tc>
          <w:tcPr>
            <w:tcW w:w="2835" w:type="dxa"/>
            <w:vMerge/>
            <w:vAlign w:val="center"/>
          </w:tcPr>
          <w:p w14:paraId="7C26566D" w14:textId="77777777" w:rsidR="00EA7189" w:rsidRPr="00EA7189" w:rsidRDefault="00EA7189" w:rsidP="00EA7189">
            <w:pPr>
              <w:spacing w:after="0" w:line="240" w:lineRule="auto"/>
              <w:rPr>
                <w:rFonts w:ascii="Times New Roman" w:eastAsia="Times New Roman" w:hAnsi="Times New Roman" w:cs="Times New Roman"/>
              </w:rPr>
            </w:pPr>
          </w:p>
        </w:tc>
        <w:tc>
          <w:tcPr>
            <w:tcW w:w="2977" w:type="dxa"/>
            <w:vAlign w:val="center"/>
          </w:tcPr>
          <w:p w14:paraId="65CE9D50" w14:textId="77777777" w:rsidR="00EA7189" w:rsidRPr="00EA7189" w:rsidRDefault="00EA7189" w:rsidP="00EA7189">
            <w:pPr>
              <w:tabs>
                <w:tab w:val="center" w:pos="4819"/>
                <w:tab w:val="right" w:pos="9638"/>
              </w:tab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Paviršiaus apdorojimo operacijoms naudojant SO</w:t>
            </w:r>
            <w:r w:rsidRPr="00EA7189">
              <w:rPr>
                <w:rFonts w:ascii="Times New Roman" w:eastAsia="Times New Roman" w:hAnsi="Times New Roman" w:cs="Times New Roman"/>
                <w:vertAlign w:val="subscript"/>
              </w:rPr>
              <w:t>3</w:t>
            </w:r>
            <w:r w:rsidRPr="00EA7189">
              <w:rPr>
                <w:rFonts w:ascii="Times New Roman" w:eastAsia="Times New Roman" w:hAnsi="Times New Roman" w:cs="Times New Roman"/>
              </w:rPr>
              <w:t>, GPGB – išmetamo SOx kiekio mažinimas, naudojant vieną iš šių metodų ar jų derinį:</w:t>
            </w:r>
          </w:p>
          <w:p w14:paraId="427600DF" w14:textId="77777777" w:rsidR="00EA7189" w:rsidRPr="00EA7189" w:rsidRDefault="00EA7189" w:rsidP="00EA7189">
            <w:pPr>
              <w:numPr>
                <w:ilvl w:val="0"/>
                <w:numId w:val="23"/>
              </w:numPr>
              <w:spacing w:after="0" w:line="240" w:lineRule="auto"/>
              <w:ind w:hanging="250"/>
              <w:jc w:val="both"/>
              <w:rPr>
                <w:rFonts w:ascii="Times New Roman" w:eastAsia="Times New Roman" w:hAnsi="Times New Roman" w:cs="Times New Roman"/>
                <w:snapToGrid w:val="0"/>
                <w:sz w:val="20"/>
                <w:szCs w:val="20"/>
                <w:lang w:eastAsia="lt-LT"/>
              </w:rPr>
            </w:pPr>
            <w:r w:rsidRPr="00EA7189">
              <w:rPr>
                <w:rFonts w:ascii="Times New Roman" w:eastAsia="Times New Roman" w:hAnsi="Times New Roman" w:cs="Times New Roman"/>
                <w:snapToGrid w:val="0"/>
                <w:sz w:val="20"/>
                <w:szCs w:val="20"/>
                <w:lang w:eastAsia="lt-LT"/>
              </w:rPr>
              <w:t>Produkto nuostolių sumažinimas užtikrinant tinkamą taikymo sistemos sandarumą</w:t>
            </w:r>
          </w:p>
          <w:p w14:paraId="440C39B0" w14:textId="77777777" w:rsidR="00EA7189" w:rsidRPr="00EA7189" w:rsidRDefault="00EA7189" w:rsidP="00EA7189">
            <w:pPr>
              <w:numPr>
                <w:ilvl w:val="0"/>
                <w:numId w:val="23"/>
              </w:numPr>
              <w:spacing w:after="0" w:line="240" w:lineRule="auto"/>
              <w:ind w:hanging="250"/>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sz w:val="20"/>
                <w:szCs w:val="20"/>
                <w:lang w:eastAsia="lt-LT"/>
              </w:rPr>
              <w:t xml:space="preserve">Tinkama taikymo sistemos konstrukcija ir jos techninė priežiūra yra svarbios siekiant sumažinti reakcijose </w:t>
            </w:r>
            <w:r w:rsidRPr="00EA7189">
              <w:rPr>
                <w:rFonts w:ascii="Times New Roman" w:eastAsia="Times New Roman" w:hAnsi="Times New Roman" w:cs="Times New Roman"/>
                <w:snapToGrid w:val="0"/>
                <w:sz w:val="20"/>
                <w:szCs w:val="20"/>
                <w:lang w:eastAsia="lt-LT"/>
              </w:rPr>
              <w:lastRenderedPageBreak/>
              <w:t>nepanaudoto produkto išmetimą į atmosferą</w:t>
            </w:r>
          </w:p>
          <w:p w14:paraId="240DE424" w14:textId="77777777" w:rsidR="00EA7189" w:rsidRPr="00EA7189" w:rsidRDefault="00EA7189" w:rsidP="00EA7189">
            <w:pPr>
              <w:numPr>
                <w:ilvl w:val="0"/>
                <w:numId w:val="23"/>
              </w:numPr>
              <w:spacing w:after="0" w:line="240" w:lineRule="auto"/>
              <w:ind w:hanging="250"/>
              <w:jc w:val="both"/>
              <w:rPr>
                <w:rFonts w:ascii="Times New Roman" w:eastAsia="Times New Roman" w:hAnsi="Times New Roman" w:cs="Times New Roman"/>
                <w:snapToGrid w:val="0"/>
                <w:lang w:eastAsia="lt-LT"/>
              </w:rPr>
            </w:pPr>
            <w:r w:rsidRPr="00EA7189">
              <w:rPr>
                <w:rFonts w:ascii="Times New Roman" w:eastAsia="Times New Roman" w:hAnsi="Times New Roman" w:cs="Times New Roman"/>
                <w:snapToGrid w:val="0"/>
                <w:sz w:val="20"/>
                <w:szCs w:val="20"/>
                <w:lang w:eastAsia="lt-LT"/>
              </w:rPr>
              <w:t>Antrinio metodo, pvz., šlapiojo dujų valymo, taikymas</w:t>
            </w:r>
          </w:p>
        </w:tc>
        <w:tc>
          <w:tcPr>
            <w:tcW w:w="1559" w:type="dxa"/>
            <w:vAlign w:val="center"/>
          </w:tcPr>
          <w:p w14:paraId="43F5EC54" w14:textId="77777777" w:rsidR="00EA7189" w:rsidRPr="00EA7189" w:rsidRDefault="00EA7189" w:rsidP="00EA7189">
            <w:pPr>
              <w:spacing w:after="0" w:line="240" w:lineRule="auto"/>
              <w:rPr>
                <w:rFonts w:ascii="TimesLT" w:eastAsia="Times New Roman" w:hAnsi="TimesLT" w:cs="Times New Roman"/>
                <w:lang w:eastAsia="ar-SA"/>
              </w:rPr>
            </w:pPr>
            <w:r w:rsidRPr="00EA7189">
              <w:rPr>
                <w:rFonts w:ascii="TimesLT" w:eastAsia="Times New Roman" w:hAnsi="TimesLT" w:cs="Times New Roman"/>
                <w:lang w:eastAsia="ar-SA"/>
              </w:rPr>
              <w:lastRenderedPageBreak/>
              <w:t>---</w:t>
            </w:r>
          </w:p>
        </w:tc>
        <w:tc>
          <w:tcPr>
            <w:tcW w:w="1559" w:type="dxa"/>
            <w:vAlign w:val="center"/>
          </w:tcPr>
          <w:p w14:paraId="4C7835A5" w14:textId="77777777" w:rsidR="00EA7189" w:rsidRPr="00EA7189" w:rsidRDefault="00EA7189" w:rsidP="00EA7189">
            <w:pPr>
              <w:spacing w:after="0" w:line="240" w:lineRule="auto"/>
              <w:ind w:right="8"/>
              <w:jc w:val="both"/>
              <w:rPr>
                <w:rFonts w:ascii="TimesLT" w:eastAsia="Times New Roman" w:hAnsi="TimesLT" w:cs="Times New Roman"/>
                <w:lang w:eastAsia="ar-SA"/>
              </w:rPr>
            </w:pPr>
            <w:r w:rsidRPr="00EA7189">
              <w:rPr>
                <w:rFonts w:ascii="TimesLT" w:eastAsia="Times New Roman" w:hAnsi="TimesLT" w:cs="Times New Roman"/>
                <w:lang w:eastAsia="ar-SA"/>
              </w:rPr>
              <w:t>Neaktualu</w:t>
            </w:r>
          </w:p>
        </w:tc>
        <w:tc>
          <w:tcPr>
            <w:tcW w:w="2990" w:type="dxa"/>
            <w:vAlign w:val="center"/>
          </w:tcPr>
          <w:p w14:paraId="3AAEE0B2"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Įmonėje nevykdomos paviršiaus apdorojimo operacijos naudojant SO</w:t>
            </w:r>
            <w:r w:rsidRPr="00EA7189">
              <w:rPr>
                <w:rFonts w:ascii="Times New Roman" w:eastAsia="Times New Roman" w:hAnsi="Times New Roman" w:cs="Times New Roman"/>
                <w:vertAlign w:val="subscript"/>
              </w:rPr>
              <w:t>3</w:t>
            </w:r>
          </w:p>
        </w:tc>
      </w:tr>
      <w:tr w:rsidR="00EA7189" w:rsidRPr="00EA7189" w14:paraId="2BEEF9ED" w14:textId="77777777" w:rsidTr="00EA7189">
        <w:trPr>
          <w:trHeight w:val="1273"/>
        </w:trPr>
        <w:tc>
          <w:tcPr>
            <w:tcW w:w="534" w:type="dxa"/>
            <w:vAlign w:val="center"/>
          </w:tcPr>
          <w:p w14:paraId="23250A86" w14:textId="77777777" w:rsidR="00EA7189" w:rsidRPr="00EA7189" w:rsidRDefault="00EA7189" w:rsidP="00EA7189">
            <w:pPr>
              <w:suppressAutoHyphens/>
              <w:spacing w:after="0" w:line="240" w:lineRule="auto"/>
              <w:rPr>
                <w:rFonts w:ascii="Times New Roman" w:eastAsia="Times New Roman" w:hAnsi="Times New Roman" w:cs="Times New Roman"/>
                <w:color w:val="000000"/>
                <w:lang w:eastAsia="ar-SA"/>
              </w:rPr>
            </w:pPr>
            <w:r w:rsidRPr="00EA7189">
              <w:rPr>
                <w:rFonts w:ascii="Times New Roman" w:eastAsia="Times New Roman" w:hAnsi="Times New Roman" w:cs="Times New Roman"/>
                <w:color w:val="000000"/>
              </w:rPr>
              <w:t>23.</w:t>
            </w:r>
          </w:p>
        </w:tc>
        <w:tc>
          <w:tcPr>
            <w:tcW w:w="1871" w:type="dxa"/>
            <w:vAlign w:val="center"/>
          </w:tcPr>
          <w:p w14:paraId="5F1173BF"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Išmetamų į atmosferą teršalų matavimai</w:t>
            </w:r>
          </w:p>
        </w:tc>
        <w:tc>
          <w:tcPr>
            <w:tcW w:w="2835" w:type="dxa"/>
            <w:vAlign w:val="center"/>
          </w:tcPr>
          <w:p w14:paraId="3B9241A6"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ID “Bendrieji stebėsenos (monitoringo) principai”</w:t>
            </w:r>
          </w:p>
        </w:tc>
        <w:tc>
          <w:tcPr>
            <w:tcW w:w="2977" w:type="dxa"/>
            <w:vAlign w:val="center"/>
          </w:tcPr>
          <w:p w14:paraId="74ED6048" w14:textId="77777777" w:rsidR="00EA7189" w:rsidRPr="00EA7189" w:rsidRDefault="00EA7189" w:rsidP="00EA7189">
            <w:pPr>
              <w:tabs>
                <w:tab w:val="center" w:pos="4819"/>
                <w:tab w:val="right" w:pos="9638"/>
              </w:tabs>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Nustatyto matavimo metodo taikymas</w:t>
            </w:r>
          </w:p>
        </w:tc>
        <w:tc>
          <w:tcPr>
            <w:tcW w:w="1559" w:type="dxa"/>
            <w:vAlign w:val="center"/>
          </w:tcPr>
          <w:p w14:paraId="5193A856"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Nustatyto matavimų dažnio taikymas</w:t>
            </w:r>
          </w:p>
        </w:tc>
        <w:tc>
          <w:tcPr>
            <w:tcW w:w="1559" w:type="dxa"/>
            <w:vAlign w:val="center"/>
          </w:tcPr>
          <w:p w14:paraId="28ADC096" w14:textId="77777777" w:rsidR="00EA7189" w:rsidRPr="00EA7189" w:rsidRDefault="00EA7189" w:rsidP="00EA7189">
            <w:pPr>
              <w:spacing w:after="0" w:line="240" w:lineRule="auto"/>
              <w:ind w:right="8"/>
              <w:jc w:val="both"/>
              <w:rPr>
                <w:rFonts w:ascii="Times New Roman" w:eastAsia="Times New Roman" w:hAnsi="Times New Roman" w:cs="Times New Roman"/>
              </w:rPr>
            </w:pPr>
            <w:r w:rsidRPr="00EA7189">
              <w:rPr>
                <w:rFonts w:ascii="TimesLT" w:eastAsia="Times New Roman" w:hAnsi="TimesLT" w:cs="Times New Roman"/>
                <w:lang w:eastAsia="ar-SA"/>
              </w:rPr>
              <w:t>Atitinka GPGB</w:t>
            </w:r>
          </w:p>
        </w:tc>
        <w:tc>
          <w:tcPr>
            <w:tcW w:w="2990" w:type="dxa"/>
            <w:vAlign w:val="center"/>
          </w:tcPr>
          <w:p w14:paraId="2CC21010" w14:textId="77777777" w:rsidR="00EA7189" w:rsidRPr="00EA7189" w:rsidRDefault="00EA7189" w:rsidP="00EA7189">
            <w:pPr>
              <w:spacing w:after="0" w:line="240" w:lineRule="auto"/>
              <w:rPr>
                <w:rFonts w:ascii="Times New Roman" w:eastAsia="Times New Roman" w:hAnsi="Times New Roman" w:cs="Times New Roman"/>
              </w:rPr>
            </w:pPr>
            <w:r w:rsidRPr="00EA7189">
              <w:rPr>
                <w:rFonts w:ascii="Times New Roman" w:eastAsia="Times New Roman" w:hAnsi="Times New Roman" w:cs="Times New Roman"/>
              </w:rPr>
              <w:t>AB „Panevėžio stiklas“ užsakymu vykdo akredituota laboratorija pagal Monitoringo programą</w:t>
            </w:r>
          </w:p>
        </w:tc>
      </w:tr>
    </w:tbl>
    <w:p w14:paraId="09F6B0D9" w14:textId="77777777" w:rsidR="00EB481F" w:rsidRPr="00E41426" w:rsidRDefault="00EB481F" w:rsidP="005D481C">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57EB2DB4" w14:textId="77777777" w:rsidR="00EB481F" w:rsidRPr="00E41426" w:rsidRDefault="00EB481F" w:rsidP="00EB481F">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8" w:name="part_86340098fd77476caa0d8ae9519bf4b6"/>
      <w:bookmarkEnd w:id="8"/>
      <w:r w:rsidRPr="00E41426">
        <w:rPr>
          <w:rFonts w:ascii="Times New Roman" w:eastAsia="Times New Roman" w:hAnsi="Times New Roman" w:cs="Times New Roman"/>
          <w:b/>
          <w:bCs/>
          <w:sz w:val="24"/>
          <w:szCs w:val="24"/>
          <w:lang w:eastAsia="lt-LT"/>
        </w:rPr>
        <w:t>II. LEIDIMO SĄLYGOS</w:t>
      </w:r>
    </w:p>
    <w:p w14:paraId="7445270F"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1BF84E08" w14:textId="77777777" w:rsidR="00EB481F" w:rsidRPr="00583D36"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83D36">
        <w:rPr>
          <w:rFonts w:ascii="Times New Roman" w:eastAsia="Times New Roman" w:hAnsi="Times New Roman" w:cs="Times New Roman"/>
          <w:b/>
          <w:sz w:val="24"/>
          <w:szCs w:val="24"/>
          <w:lang w:eastAsia="lt-LT"/>
        </w:rPr>
        <w:t>3 lentelė. Aplinkosaugos veiksmų planas</w:t>
      </w:r>
    </w:p>
    <w:p w14:paraId="1FD64BD2" w14:textId="77777777" w:rsidR="00EB481F" w:rsidRPr="00E41426" w:rsidRDefault="007B4E7C" w:rsidP="006F740E">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7B4E7C">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r w:rsidR="00EB481F" w:rsidRPr="00E41426">
        <w:rPr>
          <w:rFonts w:ascii="Times New Roman" w:eastAsia="Times New Roman" w:hAnsi="Times New Roman" w:cs="Times New Roman"/>
          <w:sz w:val="24"/>
          <w:szCs w:val="24"/>
          <w:lang w:eastAsia="lt-LT"/>
        </w:rPr>
        <w:t> </w:t>
      </w:r>
    </w:p>
    <w:p w14:paraId="7B2772A1" w14:textId="77777777" w:rsidR="00EB481F" w:rsidRPr="003B50C7" w:rsidRDefault="003B50C7" w:rsidP="003B50C7">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9" w:name="part_c228a160c598460aadb8ed9c427e76f1"/>
      <w:bookmarkEnd w:id="9"/>
      <w:r>
        <w:rPr>
          <w:rFonts w:ascii="Times New Roman" w:eastAsia="Times New Roman" w:hAnsi="Times New Roman" w:cs="Times New Roman"/>
          <w:b/>
          <w:sz w:val="24"/>
          <w:szCs w:val="24"/>
          <w:lang w:eastAsia="lt-LT"/>
        </w:rPr>
        <w:t>7. Vandens išgavimas.</w:t>
      </w:r>
    </w:p>
    <w:p w14:paraId="3365854C"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4 lentelė. Duomenys apie paviršinį vandens telkinį, iš kurio leidžiama išgauti vandenį, vandens išgavimo vietą ir leidžiamą išgauti vandens kiekį</w:t>
      </w:r>
    </w:p>
    <w:p w14:paraId="58B7835C" w14:textId="77777777" w:rsidR="00B36253" w:rsidRPr="005D481C" w:rsidRDefault="00EB481F" w:rsidP="005F4FC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3B50C7" w:rsidRPr="003B50C7">
        <w:rPr>
          <w:rFonts w:ascii="Times New Roman" w:eastAsia="Times New Roman" w:hAnsi="Times New Roman" w:cs="Times New Roman"/>
          <w:sz w:val="24"/>
          <w:szCs w:val="24"/>
          <w:lang w:eastAsia="lt-LT"/>
        </w:rPr>
        <w:t>Informacija nėra keičiama</w:t>
      </w:r>
      <w:r w:rsidR="003B50C7" w:rsidRPr="003B50C7">
        <w:rPr>
          <w:rFonts w:ascii="Times New Roman" w:eastAsia="Times New Roman" w:hAnsi="Times New Roman" w:cs="Times New Roman"/>
          <w:bCs/>
          <w:sz w:val="24"/>
          <w:szCs w:val="24"/>
          <w:lang w:eastAsia="lt-LT"/>
        </w:rPr>
        <w:t>.</w:t>
      </w:r>
    </w:p>
    <w:p w14:paraId="13373698" w14:textId="77777777" w:rsidR="00EB481F" w:rsidRDefault="00EB481F" w:rsidP="00B36253">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lastRenderedPageBreak/>
        <w:t xml:space="preserve">5 lentelė. Duomenys apie leidžiamą </w:t>
      </w:r>
      <w:r w:rsidR="00B36253">
        <w:rPr>
          <w:rFonts w:ascii="Times New Roman" w:eastAsia="Times New Roman" w:hAnsi="Times New Roman" w:cs="Times New Roman"/>
          <w:b/>
          <w:sz w:val="24"/>
          <w:szCs w:val="24"/>
          <w:lang w:eastAsia="lt-LT"/>
        </w:rPr>
        <w:t>išgauti požeminio vandens kiekį</w:t>
      </w:r>
    </w:p>
    <w:p w14:paraId="48361459" w14:textId="77777777" w:rsidR="005D481C" w:rsidRPr="005D481C" w:rsidRDefault="003B50C7" w:rsidP="00B36253">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5DB77DD6" w14:textId="0F2789D8"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bookmarkStart w:id="10" w:name="part_a497e62bb2104ed1a79cfe0a8f6b85a7"/>
      <w:bookmarkEnd w:id="10"/>
      <w:r w:rsidRPr="00B36253">
        <w:rPr>
          <w:rFonts w:ascii="Times New Roman" w:eastAsia="Times New Roman" w:hAnsi="Times New Roman" w:cs="Times New Roman"/>
          <w:b/>
          <w:sz w:val="24"/>
          <w:szCs w:val="24"/>
          <w:lang w:eastAsia="lt-LT"/>
        </w:rPr>
        <w:t>8. Tarša į aplinkos orą</w:t>
      </w:r>
    </w:p>
    <w:p w14:paraId="63635CF9" w14:textId="77777777"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AB „Panevėžio stiklas“ veikia du gamybiniai cechai:</w:t>
      </w:r>
    </w:p>
    <w:p w14:paraId="75F29B50" w14:textId="77777777"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-Stiklo taros cechas (STC), kurį sudaro du padaliniai – gamybos baras ir įkrovos baras.</w:t>
      </w:r>
    </w:p>
    <w:p w14:paraId="773D4A9D" w14:textId="77777777"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-Stiklo apdirbimo cechas (SAC), kurį sudaro trys padaliniai – plokščių stiklų gamybos baras, stiklo paketų gamybos baras ir medžio gaminių baras.</w:t>
      </w:r>
    </w:p>
    <w:p w14:paraId="0564614D" w14:textId="7ADFDA9D"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95655F">
        <w:rPr>
          <w:rFonts w:ascii="Times New Roman" w:eastAsia="Times New Roman" w:hAnsi="Times New Roman" w:cs="Times New Roman"/>
          <w:b/>
          <w:bCs/>
          <w:sz w:val="24"/>
          <w:szCs w:val="24"/>
          <w:lang w:eastAsia="lt-LT"/>
        </w:rPr>
        <w:t>STC gamybos bare</w:t>
      </w:r>
      <w:r w:rsidRPr="003B50C7">
        <w:rPr>
          <w:rFonts w:ascii="Times New Roman" w:eastAsia="Times New Roman" w:hAnsi="Times New Roman" w:cs="Times New Roman"/>
          <w:sz w:val="24"/>
          <w:szCs w:val="24"/>
          <w:lang w:eastAsia="lt-LT"/>
        </w:rPr>
        <w:t xml:space="preserve"> veikia pasaginės liepsnos 140 t/parą pajėgumo stiklo lydymo krosnis, kurios kaminas yra pagrindinis šio cecho taršos šaltinis Nr. 005. Iš šio kamino į atmosferą yra išmetami oro teršalai: azoto oksidai (B), anglies monoksidas (B), sieros dioksidas (B) ir kietosios dalelės (B). Taip pat šiame bare veikia 2 vienodi suformuotų gaminių apipurškimo įrengimai, </w:t>
      </w:r>
      <w:r w:rsidR="003D7C79">
        <w:rPr>
          <w:rFonts w:ascii="Times New Roman" w:eastAsia="Times New Roman" w:hAnsi="Times New Roman" w:cs="Times New Roman"/>
          <w:sz w:val="24"/>
          <w:szCs w:val="24"/>
          <w:lang w:eastAsia="lt-LT"/>
        </w:rPr>
        <w:t xml:space="preserve">taršos šaltiniai </w:t>
      </w:r>
      <w:r w:rsidRPr="003B50C7">
        <w:rPr>
          <w:rFonts w:ascii="Times New Roman" w:eastAsia="Times New Roman" w:hAnsi="Times New Roman" w:cs="Times New Roman"/>
          <w:sz w:val="24"/>
          <w:szCs w:val="24"/>
          <w:lang w:eastAsia="lt-LT"/>
        </w:rPr>
        <w:t>Nr. 121 ir Nr. 122, iš kurių į aplinkos orą yra išmetamas teršalas mono-n-butiltyn trichloridas.</w:t>
      </w:r>
    </w:p>
    <w:p w14:paraId="76F5689D" w14:textId="454D3F99"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 xml:space="preserve">STC gamybos bare, formų remonto padalinyje veikia suvirinimo įrenginys, taršos šaltinis Nr. 137, kuriame naudojami nikelio milteliai. Iš šio įrenginio į aplinkos orą yra išmetama – kietosios dalelės </w:t>
      </w:r>
      <w:r w:rsidR="003D7C79">
        <w:rPr>
          <w:rFonts w:ascii="Times New Roman" w:eastAsia="Times New Roman" w:hAnsi="Times New Roman" w:cs="Times New Roman"/>
          <w:sz w:val="24"/>
          <w:szCs w:val="24"/>
          <w:lang w:eastAsia="lt-LT"/>
        </w:rPr>
        <w:t xml:space="preserve">(C) </w:t>
      </w:r>
      <w:r w:rsidRPr="003B50C7">
        <w:rPr>
          <w:rFonts w:ascii="Times New Roman" w:eastAsia="Times New Roman" w:hAnsi="Times New Roman" w:cs="Times New Roman"/>
          <w:sz w:val="24"/>
          <w:szCs w:val="24"/>
          <w:lang w:eastAsia="lt-LT"/>
        </w:rPr>
        <w:t xml:space="preserve"> ir nikelio dulkės. Šis įrenginys veikia </w:t>
      </w:r>
      <w:r w:rsidR="003D7C79">
        <w:rPr>
          <w:rFonts w:ascii="Times New Roman" w:eastAsia="Times New Roman" w:hAnsi="Times New Roman" w:cs="Times New Roman"/>
          <w:sz w:val="24"/>
          <w:szCs w:val="24"/>
          <w:lang w:eastAsia="lt-LT"/>
        </w:rPr>
        <w:t xml:space="preserve">pagal poreikį, maksimaliai </w:t>
      </w:r>
      <w:r w:rsidR="003D7C79" w:rsidRPr="003B50C7">
        <w:rPr>
          <w:rFonts w:ascii="Times New Roman" w:eastAsia="Times New Roman" w:hAnsi="Times New Roman" w:cs="Times New Roman"/>
          <w:sz w:val="24"/>
          <w:szCs w:val="24"/>
          <w:lang w:eastAsia="lt-LT"/>
        </w:rPr>
        <w:t xml:space="preserve"> </w:t>
      </w:r>
      <w:r w:rsidRPr="003B50C7">
        <w:rPr>
          <w:rFonts w:ascii="Times New Roman" w:eastAsia="Times New Roman" w:hAnsi="Times New Roman" w:cs="Times New Roman"/>
          <w:sz w:val="24"/>
          <w:szCs w:val="24"/>
          <w:lang w:eastAsia="lt-LT"/>
        </w:rPr>
        <w:t>– iki 1 valandos per dieną.</w:t>
      </w:r>
    </w:p>
    <w:p w14:paraId="3FBB3E3B" w14:textId="3F8DB835"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 xml:space="preserve">Taip pat šiame bare veikia dvi stiklo gaminių atkaitinimo krosnys, kurių temperatūra yra palaikoma deginant gamtines dujas. Šių krosnių degimo produktai azoto oksidai (B) ir anglies monoksidas (B) per baro pastato stoglangius patenka į aplinkos orą, </w:t>
      </w:r>
      <w:r w:rsidR="003D7C79">
        <w:rPr>
          <w:rFonts w:ascii="Times New Roman" w:eastAsia="Times New Roman" w:hAnsi="Times New Roman" w:cs="Times New Roman"/>
          <w:sz w:val="24"/>
          <w:szCs w:val="24"/>
          <w:lang w:eastAsia="lt-LT"/>
        </w:rPr>
        <w:t>tai yra</w:t>
      </w:r>
      <w:r w:rsidRPr="003B50C7">
        <w:rPr>
          <w:rFonts w:ascii="Times New Roman" w:eastAsia="Times New Roman" w:hAnsi="Times New Roman" w:cs="Times New Roman"/>
          <w:sz w:val="24"/>
          <w:szCs w:val="24"/>
          <w:lang w:eastAsia="lt-LT"/>
        </w:rPr>
        <w:t xml:space="preserve"> neorganizuotas taršos šaltinis Nr. 602.</w:t>
      </w:r>
    </w:p>
    <w:p w14:paraId="0D4F2631" w14:textId="5811338D"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95655F">
        <w:rPr>
          <w:rFonts w:ascii="Times New Roman" w:eastAsia="Times New Roman" w:hAnsi="Times New Roman" w:cs="Times New Roman"/>
          <w:b/>
          <w:bCs/>
          <w:sz w:val="24"/>
          <w:szCs w:val="24"/>
          <w:lang w:eastAsia="lt-LT"/>
        </w:rPr>
        <w:t>STC įkrovos bare</w:t>
      </w:r>
      <w:r w:rsidRPr="003B50C7">
        <w:rPr>
          <w:rFonts w:ascii="Times New Roman" w:eastAsia="Times New Roman" w:hAnsi="Times New Roman" w:cs="Times New Roman"/>
          <w:sz w:val="24"/>
          <w:szCs w:val="24"/>
          <w:lang w:eastAsia="lt-LT"/>
        </w:rPr>
        <w:t xml:space="preserve"> veikia 9 oro taršos </w:t>
      </w:r>
      <w:r w:rsidR="003D7C79" w:rsidRPr="003B50C7">
        <w:rPr>
          <w:rFonts w:ascii="Times New Roman" w:eastAsia="Times New Roman" w:hAnsi="Times New Roman" w:cs="Times New Roman"/>
          <w:sz w:val="24"/>
          <w:szCs w:val="24"/>
          <w:lang w:eastAsia="lt-LT"/>
        </w:rPr>
        <w:t>šaltini</w:t>
      </w:r>
      <w:r w:rsidR="003D7C79">
        <w:rPr>
          <w:rFonts w:ascii="Times New Roman" w:eastAsia="Times New Roman" w:hAnsi="Times New Roman" w:cs="Times New Roman"/>
          <w:sz w:val="24"/>
          <w:szCs w:val="24"/>
          <w:lang w:eastAsia="lt-LT"/>
        </w:rPr>
        <w:t>ai</w:t>
      </w:r>
      <w:r w:rsidR="003D7C79" w:rsidRPr="003B50C7">
        <w:rPr>
          <w:rFonts w:ascii="Times New Roman" w:eastAsia="Times New Roman" w:hAnsi="Times New Roman" w:cs="Times New Roman"/>
          <w:sz w:val="24"/>
          <w:szCs w:val="24"/>
          <w:lang w:eastAsia="lt-LT"/>
        </w:rPr>
        <w:t xml:space="preserve"> </w:t>
      </w:r>
      <w:r w:rsidRPr="003B50C7">
        <w:rPr>
          <w:rFonts w:ascii="Times New Roman" w:eastAsia="Times New Roman" w:hAnsi="Times New Roman" w:cs="Times New Roman"/>
          <w:sz w:val="24"/>
          <w:szCs w:val="24"/>
          <w:lang w:eastAsia="lt-LT"/>
        </w:rPr>
        <w:t xml:space="preserve">(taršos šaltinių numeriai </w:t>
      </w:r>
      <w:r w:rsidR="003D7C79">
        <w:rPr>
          <w:rFonts w:ascii="Times New Roman" w:eastAsia="Times New Roman" w:hAnsi="Times New Roman" w:cs="Times New Roman"/>
          <w:sz w:val="24"/>
          <w:szCs w:val="24"/>
          <w:lang w:eastAsia="lt-LT"/>
        </w:rPr>
        <w:t xml:space="preserve">nurodyti </w:t>
      </w:r>
      <w:r w:rsidRPr="003B50C7">
        <w:rPr>
          <w:rFonts w:ascii="Times New Roman" w:eastAsia="Times New Roman" w:hAnsi="Times New Roman" w:cs="Times New Roman"/>
          <w:sz w:val="24"/>
          <w:szCs w:val="24"/>
          <w:lang w:eastAsia="lt-LT"/>
        </w:rPr>
        <w:t>10-je ir 11-je lentelėse). Šiame bare yra sandėliuojamos, džiovinamos, sijojamos, sveriamos, maišomos žaliavos (įkrova) ir toliau juostiniu transporteriu paduodamos į stiklo lydymo krosnies bunkerį. Iš šių taršos šaltinių į aplinkos orą yra išmetami azoto oksidai (B), anglies monoksidas (B), kietosios dalelės (B), kietosios dalelės (C), natrio karbonatas. Įkrovos baro centrinėje cheminės kontrolės laboratorijoje yra traukos spinta, taršos šaltinis Nr. 115, iš kurios į aplinkos orą nedideliais kiekiais yra išmetami teršalai – chloro vandenilis, azoto rūgštis, amoniakas, chloroformas, fluoro vandenilis, ir lakūs organiniai junginiai.</w:t>
      </w:r>
    </w:p>
    <w:p w14:paraId="3078E797" w14:textId="69A8B0C3"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95655F">
        <w:rPr>
          <w:rFonts w:ascii="Times New Roman" w:eastAsia="Times New Roman" w:hAnsi="Times New Roman" w:cs="Times New Roman"/>
          <w:b/>
          <w:bCs/>
          <w:sz w:val="24"/>
          <w:szCs w:val="24"/>
          <w:lang w:eastAsia="lt-LT"/>
        </w:rPr>
        <w:t>SAC gamybos bare</w:t>
      </w:r>
      <w:r w:rsidRPr="003B50C7">
        <w:rPr>
          <w:rFonts w:ascii="Times New Roman" w:eastAsia="Times New Roman" w:hAnsi="Times New Roman" w:cs="Times New Roman"/>
          <w:sz w:val="24"/>
          <w:szCs w:val="24"/>
          <w:lang w:eastAsia="lt-LT"/>
        </w:rPr>
        <w:t xml:space="preserve"> veikia stiklų dažymo įrenginys (taršos šaltinis Nr. 140), iš kurio į aplinkos orą yra išmetam</w:t>
      </w:r>
      <w:r w:rsidR="003D7C79">
        <w:rPr>
          <w:rFonts w:ascii="Times New Roman" w:eastAsia="Times New Roman" w:hAnsi="Times New Roman" w:cs="Times New Roman"/>
          <w:sz w:val="24"/>
          <w:szCs w:val="24"/>
          <w:lang w:eastAsia="lt-LT"/>
        </w:rPr>
        <w:t>i</w:t>
      </w:r>
      <w:r w:rsidRPr="003B50C7">
        <w:rPr>
          <w:rFonts w:ascii="Times New Roman" w:eastAsia="Times New Roman" w:hAnsi="Times New Roman" w:cs="Times New Roman"/>
          <w:sz w:val="24"/>
          <w:szCs w:val="24"/>
          <w:lang w:eastAsia="lt-LT"/>
        </w:rPr>
        <w:t xml:space="preserve"> LOJ, (2-(2butoksietoksi)etanolis, (2-metoksimetiletoksi) propanolis, n-butilo eteris).</w:t>
      </w:r>
    </w:p>
    <w:p w14:paraId="295951C4" w14:textId="3D6AC61E"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95655F">
        <w:rPr>
          <w:rFonts w:ascii="Times New Roman" w:eastAsia="Times New Roman" w:hAnsi="Times New Roman" w:cs="Times New Roman"/>
          <w:b/>
          <w:bCs/>
          <w:sz w:val="24"/>
          <w:szCs w:val="24"/>
          <w:lang w:eastAsia="lt-LT"/>
        </w:rPr>
        <w:t>SAC medžio gaminių bare</w:t>
      </w:r>
      <w:r w:rsidRPr="003B50C7">
        <w:rPr>
          <w:rFonts w:ascii="Times New Roman" w:eastAsia="Times New Roman" w:hAnsi="Times New Roman" w:cs="Times New Roman"/>
          <w:sz w:val="24"/>
          <w:szCs w:val="24"/>
          <w:lang w:eastAsia="lt-LT"/>
        </w:rPr>
        <w:t xml:space="preserve"> veikia medienos apdirbimo įrengimai, kurių dulkių nutraukimo sistemoje yra du kietųjų dalelių</w:t>
      </w:r>
      <w:r w:rsidR="003D7C79">
        <w:rPr>
          <w:rFonts w:ascii="Times New Roman" w:eastAsia="Times New Roman" w:hAnsi="Times New Roman" w:cs="Times New Roman"/>
          <w:sz w:val="24"/>
          <w:szCs w:val="24"/>
          <w:lang w:eastAsia="lt-LT"/>
        </w:rPr>
        <w:t xml:space="preserve"> (C)</w:t>
      </w:r>
      <w:r w:rsidRPr="003B50C7">
        <w:rPr>
          <w:rFonts w:ascii="Times New Roman" w:eastAsia="Times New Roman" w:hAnsi="Times New Roman" w:cs="Times New Roman"/>
          <w:sz w:val="24"/>
          <w:szCs w:val="24"/>
          <w:lang w:eastAsia="lt-LT"/>
        </w:rPr>
        <w:t>taršos šaltiniai</w:t>
      </w:r>
      <w:r w:rsidR="003D7C79">
        <w:rPr>
          <w:rFonts w:ascii="Times New Roman" w:eastAsia="Times New Roman" w:hAnsi="Times New Roman" w:cs="Times New Roman"/>
          <w:sz w:val="24"/>
          <w:szCs w:val="24"/>
          <w:lang w:eastAsia="lt-LT"/>
        </w:rPr>
        <w:t xml:space="preserve"> (</w:t>
      </w:r>
      <w:r w:rsidRPr="003B50C7">
        <w:rPr>
          <w:rFonts w:ascii="Times New Roman" w:eastAsia="Times New Roman" w:hAnsi="Times New Roman" w:cs="Times New Roman"/>
          <w:sz w:val="24"/>
          <w:szCs w:val="24"/>
          <w:lang w:eastAsia="lt-LT"/>
        </w:rPr>
        <w:t>Nr. 128 ir Nr. 129</w:t>
      </w:r>
      <w:r w:rsidR="003D7C79">
        <w:rPr>
          <w:rFonts w:ascii="Times New Roman" w:eastAsia="Times New Roman" w:hAnsi="Times New Roman" w:cs="Times New Roman"/>
          <w:sz w:val="24"/>
          <w:szCs w:val="24"/>
          <w:lang w:eastAsia="lt-LT"/>
        </w:rPr>
        <w:t>)</w:t>
      </w:r>
      <w:r w:rsidRPr="003B50C7">
        <w:rPr>
          <w:rFonts w:ascii="Times New Roman" w:eastAsia="Times New Roman" w:hAnsi="Times New Roman" w:cs="Times New Roman"/>
          <w:sz w:val="24"/>
          <w:szCs w:val="24"/>
          <w:lang w:eastAsia="lt-LT"/>
        </w:rPr>
        <w:t>.</w:t>
      </w:r>
    </w:p>
    <w:p w14:paraId="62A291BC" w14:textId="77777777"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ab/>
      </w:r>
      <w:r w:rsidRPr="0095655F">
        <w:rPr>
          <w:rFonts w:ascii="Times New Roman" w:eastAsia="Times New Roman" w:hAnsi="Times New Roman" w:cs="Times New Roman"/>
          <w:b/>
          <w:bCs/>
          <w:sz w:val="24"/>
          <w:szCs w:val="24"/>
          <w:lang w:eastAsia="lt-LT"/>
        </w:rPr>
        <w:t>Energetikos ir mechanikos tarnyboje</w:t>
      </w:r>
      <w:r w:rsidRPr="003B50C7">
        <w:rPr>
          <w:rFonts w:ascii="Times New Roman" w:eastAsia="Times New Roman" w:hAnsi="Times New Roman" w:cs="Times New Roman"/>
          <w:sz w:val="24"/>
          <w:szCs w:val="24"/>
          <w:lang w:eastAsia="lt-LT"/>
        </w:rPr>
        <w:t xml:space="preserve"> vietoje panaikinto stacionaraus suvirinimo posto, taršos šaltinis Nr.141, yra naudojamas mobilus suvirinimo įrenginys, kurio pagalba suvirinimo darbai yra atliekami visoje įmonės teritorijoje, taršos šaltinis Nr. 601.</w:t>
      </w:r>
    </w:p>
    <w:p w14:paraId="11BDC8B8" w14:textId="443F3D26" w:rsidR="003B50C7" w:rsidRPr="003B50C7"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lastRenderedPageBreak/>
        <w:t>Viso įmonėje veikia 18 aplinkos oro taršos šaltinių. Visi kietųjų dalelių (B) ir kietųjų dalelių (C) taršos šaltiniai yra aprūpinti sauso valymo įrengimais. Tai ciklonai ir rankoviniai filtrai.</w:t>
      </w:r>
    </w:p>
    <w:p w14:paraId="38C9F224" w14:textId="4919A2E3" w:rsidR="00583D36" w:rsidRDefault="003B50C7" w:rsidP="003B50C7">
      <w:pPr>
        <w:spacing w:after="0" w:line="240" w:lineRule="auto"/>
        <w:ind w:firstLine="567"/>
        <w:rPr>
          <w:rFonts w:ascii="Times New Roman" w:eastAsia="Times New Roman" w:hAnsi="Times New Roman" w:cs="Times New Roman"/>
          <w:sz w:val="24"/>
          <w:szCs w:val="24"/>
          <w:lang w:eastAsia="lt-LT"/>
        </w:rPr>
      </w:pPr>
      <w:r w:rsidRPr="003B50C7">
        <w:rPr>
          <w:rFonts w:ascii="Times New Roman" w:eastAsia="Times New Roman" w:hAnsi="Times New Roman" w:cs="Times New Roman"/>
          <w:sz w:val="24"/>
          <w:szCs w:val="24"/>
          <w:lang w:eastAsia="lt-LT"/>
        </w:rPr>
        <w:t>Artimiausiu metu didelių technologinių procesų pakeitimų nenumatoma, todėl taršos šaltinių skaičius nedidės ir aplinkos oro teršalų emisijų padidėjimui priežasčių nėra.</w:t>
      </w:r>
    </w:p>
    <w:p w14:paraId="365B2ADE" w14:textId="77777777" w:rsidR="003B50C7" w:rsidRDefault="003B50C7" w:rsidP="003B50C7">
      <w:pPr>
        <w:spacing w:after="0" w:line="240" w:lineRule="auto"/>
        <w:ind w:firstLine="567"/>
        <w:rPr>
          <w:rFonts w:ascii="Times New Roman" w:eastAsia="Times New Roman" w:hAnsi="Times New Roman" w:cs="Times New Roman"/>
          <w:sz w:val="24"/>
          <w:szCs w:val="24"/>
          <w:lang w:eastAsia="lt-LT"/>
        </w:rPr>
      </w:pPr>
    </w:p>
    <w:p w14:paraId="2D3A865B" w14:textId="684872EE" w:rsidR="007B4E7C" w:rsidRDefault="00EB481F" w:rsidP="0095655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6 lentelė. Leidžiami išmesti į aplinkos orą teršalai ir jų kiekis</w:t>
      </w:r>
    </w:p>
    <w:p w14:paraId="11C6526F" w14:textId="00552127" w:rsidR="00FB3B8A" w:rsidRDefault="00FB3B8A" w:rsidP="00583D36">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tbl>
      <w:tblPr>
        <w:tblW w:w="12774" w:type="dxa"/>
        <w:tblLook w:val="04A0" w:firstRow="1" w:lastRow="0" w:firstColumn="1" w:lastColumn="0" w:noHBand="0" w:noVBand="1"/>
      </w:tblPr>
      <w:tblGrid>
        <w:gridCol w:w="3534"/>
        <w:gridCol w:w="2928"/>
        <w:gridCol w:w="6090"/>
        <w:gridCol w:w="222"/>
      </w:tblGrid>
      <w:tr w:rsidR="00FB3B8A" w:rsidRPr="00FB3B8A" w14:paraId="233C4C74" w14:textId="77777777" w:rsidTr="0095655F">
        <w:trPr>
          <w:gridAfter w:val="1"/>
          <w:wAfter w:w="222" w:type="dxa"/>
          <w:trHeight w:val="343"/>
        </w:trPr>
        <w:tc>
          <w:tcPr>
            <w:tcW w:w="35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56B8FA"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Teršalo pavadinimas</w:t>
            </w:r>
          </w:p>
        </w:tc>
        <w:tc>
          <w:tcPr>
            <w:tcW w:w="2928" w:type="dxa"/>
            <w:tcBorders>
              <w:top w:val="single" w:sz="8" w:space="0" w:color="auto"/>
              <w:left w:val="nil"/>
              <w:bottom w:val="single" w:sz="8" w:space="0" w:color="auto"/>
              <w:right w:val="single" w:sz="8" w:space="0" w:color="auto"/>
            </w:tcBorders>
            <w:shd w:val="clear" w:color="auto" w:fill="auto"/>
            <w:vAlign w:val="center"/>
            <w:hideMark/>
          </w:tcPr>
          <w:p w14:paraId="0503400A"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Teršalo kodas</w:t>
            </w:r>
          </w:p>
        </w:tc>
        <w:tc>
          <w:tcPr>
            <w:tcW w:w="6090" w:type="dxa"/>
            <w:tcBorders>
              <w:top w:val="single" w:sz="8" w:space="0" w:color="auto"/>
              <w:left w:val="nil"/>
              <w:bottom w:val="single" w:sz="8" w:space="0" w:color="auto"/>
              <w:right w:val="single" w:sz="8" w:space="0" w:color="auto"/>
            </w:tcBorders>
            <w:shd w:val="clear" w:color="auto" w:fill="auto"/>
            <w:vAlign w:val="center"/>
            <w:hideMark/>
          </w:tcPr>
          <w:p w14:paraId="68BC84B7"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Leidžiama išmesti, t/m.</w:t>
            </w:r>
          </w:p>
        </w:tc>
      </w:tr>
      <w:tr w:rsidR="00FB3B8A" w:rsidRPr="00FB3B8A" w14:paraId="074280F2" w14:textId="77777777" w:rsidTr="0095655F">
        <w:trPr>
          <w:gridAfter w:val="1"/>
          <w:wAfter w:w="222" w:type="dxa"/>
          <w:trHeight w:val="192"/>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B4DCE2A"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1</w:t>
            </w:r>
          </w:p>
        </w:tc>
        <w:tc>
          <w:tcPr>
            <w:tcW w:w="2928" w:type="dxa"/>
            <w:tcBorders>
              <w:top w:val="nil"/>
              <w:left w:val="nil"/>
              <w:bottom w:val="single" w:sz="8" w:space="0" w:color="auto"/>
              <w:right w:val="single" w:sz="8" w:space="0" w:color="auto"/>
            </w:tcBorders>
            <w:shd w:val="clear" w:color="auto" w:fill="auto"/>
            <w:vAlign w:val="center"/>
            <w:hideMark/>
          </w:tcPr>
          <w:p w14:paraId="52EAFAC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2</w:t>
            </w:r>
          </w:p>
        </w:tc>
        <w:tc>
          <w:tcPr>
            <w:tcW w:w="6090" w:type="dxa"/>
            <w:tcBorders>
              <w:top w:val="nil"/>
              <w:left w:val="nil"/>
              <w:bottom w:val="single" w:sz="8" w:space="0" w:color="auto"/>
              <w:right w:val="single" w:sz="8" w:space="0" w:color="auto"/>
            </w:tcBorders>
            <w:shd w:val="clear" w:color="auto" w:fill="auto"/>
            <w:vAlign w:val="center"/>
            <w:hideMark/>
          </w:tcPr>
          <w:p w14:paraId="1BA44046"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3</w:t>
            </w:r>
          </w:p>
        </w:tc>
      </w:tr>
      <w:tr w:rsidR="00FB3B8A" w:rsidRPr="00FB3B8A" w14:paraId="2473DD12" w14:textId="77777777" w:rsidTr="0095655F">
        <w:trPr>
          <w:gridAfter w:val="1"/>
          <w:wAfter w:w="222" w:type="dxa"/>
          <w:trHeight w:val="181"/>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1D596A48"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Azoto oksidai (B)</w:t>
            </w:r>
          </w:p>
        </w:tc>
        <w:tc>
          <w:tcPr>
            <w:tcW w:w="2928" w:type="dxa"/>
            <w:tcBorders>
              <w:top w:val="nil"/>
              <w:left w:val="nil"/>
              <w:bottom w:val="single" w:sz="8" w:space="0" w:color="auto"/>
              <w:right w:val="single" w:sz="8" w:space="0" w:color="auto"/>
            </w:tcBorders>
            <w:shd w:val="clear" w:color="auto" w:fill="auto"/>
            <w:vAlign w:val="center"/>
            <w:hideMark/>
          </w:tcPr>
          <w:p w14:paraId="0A4EFFA3"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5872</w:t>
            </w:r>
          </w:p>
        </w:tc>
        <w:tc>
          <w:tcPr>
            <w:tcW w:w="6090" w:type="dxa"/>
            <w:tcBorders>
              <w:top w:val="nil"/>
              <w:left w:val="nil"/>
              <w:bottom w:val="single" w:sz="8" w:space="0" w:color="auto"/>
              <w:right w:val="single" w:sz="8" w:space="0" w:color="auto"/>
            </w:tcBorders>
            <w:shd w:val="clear" w:color="auto" w:fill="auto"/>
            <w:vAlign w:val="center"/>
            <w:hideMark/>
          </w:tcPr>
          <w:p w14:paraId="13B1BB87"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97,350</w:t>
            </w:r>
          </w:p>
        </w:tc>
      </w:tr>
      <w:tr w:rsidR="00FB3B8A" w:rsidRPr="00FB3B8A" w14:paraId="44679F11" w14:textId="77777777" w:rsidTr="0095655F">
        <w:trPr>
          <w:gridAfter w:val="1"/>
          <w:wAfter w:w="222" w:type="dxa"/>
          <w:trHeight w:val="242"/>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BF4C9C5"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Kietosios dalelės (B)</w:t>
            </w:r>
          </w:p>
        </w:tc>
        <w:tc>
          <w:tcPr>
            <w:tcW w:w="2928" w:type="dxa"/>
            <w:tcBorders>
              <w:top w:val="nil"/>
              <w:left w:val="nil"/>
              <w:bottom w:val="single" w:sz="8" w:space="0" w:color="auto"/>
              <w:right w:val="single" w:sz="8" w:space="0" w:color="auto"/>
            </w:tcBorders>
            <w:shd w:val="clear" w:color="auto" w:fill="auto"/>
            <w:vAlign w:val="center"/>
            <w:hideMark/>
          </w:tcPr>
          <w:p w14:paraId="48ED2FF5"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6486</w:t>
            </w:r>
          </w:p>
        </w:tc>
        <w:tc>
          <w:tcPr>
            <w:tcW w:w="6090" w:type="dxa"/>
            <w:tcBorders>
              <w:top w:val="nil"/>
              <w:left w:val="nil"/>
              <w:bottom w:val="single" w:sz="8" w:space="0" w:color="auto"/>
              <w:right w:val="single" w:sz="8" w:space="0" w:color="auto"/>
            </w:tcBorders>
            <w:shd w:val="clear" w:color="auto" w:fill="auto"/>
            <w:vAlign w:val="center"/>
            <w:hideMark/>
          </w:tcPr>
          <w:p w14:paraId="4E5595FB"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2,110</w:t>
            </w:r>
          </w:p>
        </w:tc>
      </w:tr>
      <w:tr w:rsidR="00FB3B8A" w:rsidRPr="00FB3B8A" w14:paraId="29E0EA49" w14:textId="77777777" w:rsidTr="0095655F">
        <w:trPr>
          <w:gridAfter w:val="1"/>
          <w:wAfter w:w="222" w:type="dxa"/>
          <w:trHeight w:val="117"/>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64E23B2"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Kietosios dalelės (C)</w:t>
            </w:r>
          </w:p>
        </w:tc>
        <w:tc>
          <w:tcPr>
            <w:tcW w:w="2928" w:type="dxa"/>
            <w:tcBorders>
              <w:top w:val="nil"/>
              <w:left w:val="nil"/>
              <w:bottom w:val="single" w:sz="8" w:space="0" w:color="auto"/>
              <w:right w:val="single" w:sz="8" w:space="0" w:color="auto"/>
            </w:tcBorders>
            <w:shd w:val="clear" w:color="auto" w:fill="auto"/>
            <w:vAlign w:val="center"/>
            <w:hideMark/>
          </w:tcPr>
          <w:p w14:paraId="0EBC394F"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4281</w:t>
            </w:r>
          </w:p>
        </w:tc>
        <w:tc>
          <w:tcPr>
            <w:tcW w:w="6090" w:type="dxa"/>
            <w:tcBorders>
              <w:top w:val="nil"/>
              <w:left w:val="nil"/>
              <w:bottom w:val="single" w:sz="8" w:space="0" w:color="auto"/>
              <w:right w:val="single" w:sz="8" w:space="0" w:color="auto"/>
            </w:tcBorders>
            <w:shd w:val="clear" w:color="auto" w:fill="auto"/>
            <w:vAlign w:val="center"/>
            <w:hideMark/>
          </w:tcPr>
          <w:p w14:paraId="65EF56C6"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2,115</w:t>
            </w:r>
          </w:p>
        </w:tc>
      </w:tr>
      <w:tr w:rsidR="00FB3B8A" w:rsidRPr="00FB3B8A" w14:paraId="61A8D157" w14:textId="77777777" w:rsidTr="0095655F">
        <w:trPr>
          <w:gridAfter w:val="1"/>
          <w:wAfter w:w="222" w:type="dxa"/>
          <w:trHeight w:val="164"/>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488ABC4"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Sieros dioksidas(B)</w:t>
            </w:r>
          </w:p>
        </w:tc>
        <w:tc>
          <w:tcPr>
            <w:tcW w:w="2928" w:type="dxa"/>
            <w:tcBorders>
              <w:top w:val="nil"/>
              <w:left w:val="nil"/>
              <w:bottom w:val="single" w:sz="8" w:space="0" w:color="auto"/>
              <w:right w:val="single" w:sz="8" w:space="0" w:color="auto"/>
            </w:tcBorders>
            <w:shd w:val="clear" w:color="auto" w:fill="auto"/>
            <w:vAlign w:val="center"/>
            <w:hideMark/>
          </w:tcPr>
          <w:p w14:paraId="7A324F59"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5997</w:t>
            </w:r>
          </w:p>
        </w:tc>
        <w:tc>
          <w:tcPr>
            <w:tcW w:w="6090" w:type="dxa"/>
            <w:tcBorders>
              <w:top w:val="nil"/>
              <w:left w:val="nil"/>
              <w:bottom w:val="single" w:sz="8" w:space="0" w:color="auto"/>
              <w:right w:val="single" w:sz="8" w:space="0" w:color="auto"/>
            </w:tcBorders>
            <w:shd w:val="clear" w:color="auto" w:fill="auto"/>
            <w:vAlign w:val="center"/>
            <w:hideMark/>
          </w:tcPr>
          <w:p w14:paraId="771AFEAB"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0,728</w:t>
            </w:r>
          </w:p>
        </w:tc>
      </w:tr>
      <w:tr w:rsidR="00FB3B8A" w:rsidRPr="00FB3B8A" w14:paraId="4F247E58" w14:textId="77777777" w:rsidTr="0095655F">
        <w:trPr>
          <w:gridAfter w:val="1"/>
          <w:wAfter w:w="222" w:type="dxa"/>
          <w:trHeight w:val="223"/>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473F41D"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 xml:space="preserve">Amoniakas </w:t>
            </w:r>
          </w:p>
        </w:tc>
        <w:tc>
          <w:tcPr>
            <w:tcW w:w="2928" w:type="dxa"/>
            <w:tcBorders>
              <w:top w:val="nil"/>
              <w:left w:val="nil"/>
              <w:bottom w:val="single" w:sz="8" w:space="0" w:color="auto"/>
              <w:right w:val="single" w:sz="8" w:space="0" w:color="auto"/>
            </w:tcBorders>
            <w:shd w:val="clear" w:color="auto" w:fill="auto"/>
            <w:vAlign w:val="center"/>
            <w:hideMark/>
          </w:tcPr>
          <w:p w14:paraId="0F68B988"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134</w:t>
            </w:r>
          </w:p>
        </w:tc>
        <w:tc>
          <w:tcPr>
            <w:tcW w:w="6090" w:type="dxa"/>
            <w:tcBorders>
              <w:top w:val="nil"/>
              <w:left w:val="nil"/>
              <w:bottom w:val="single" w:sz="8" w:space="0" w:color="auto"/>
              <w:right w:val="single" w:sz="8" w:space="0" w:color="auto"/>
            </w:tcBorders>
            <w:shd w:val="clear" w:color="auto" w:fill="auto"/>
            <w:vAlign w:val="center"/>
            <w:hideMark/>
          </w:tcPr>
          <w:p w14:paraId="3FA24456"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0,007</w:t>
            </w:r>
          </w:p>
        </w:tc>
      </w:tr>
      <w:tr w:rsidR="00FB3B8A" w:rsidRPr="00FB3B8A" w14:paraId="26E77CD9" w14:textId="77777777" w:rsidTr="0095655F">
        <w:trPr>
          <w:gridAfter w:val="1"/>
          <w:wAfter w:w="222" w:type="dxa"/>
          <w:trHeight w:val="315"/>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51E53E3"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Lakieji organiniai junginiai (abėcėlės tvarka):</w:t>
            </w:r>
          </w:p>
        </w:tc>
        <w:tc>
          <w:tcPr>
            <w:tcW w:w="2928" w:type="dxa"/>
            <w:tcBorders>
              <w:top w:val="nil"/>
              <w:left w:val="nil"/>
              <w:bottom w:val="single" w:sz="8" w:space="0" w:color="auto"/>
              <w:right w:val="single" w:sz="8" w:space="0" w:color="auto"/>
            </w:tcBorders>
            <w:shd w:val="clear" w:color="auto" w:fill="auto"/>
            <w:vAlign w:val="center"/>
            <w:hideMark/>
          </w:tcPr>
          <w:p w14:paraId="1784FEA3"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XXXXXXXX</w:t>
            </w:r>
          </w:p>
        </w:tc>
        <w:tc>
          <w:tcPr>
            <w:tcW w:w="6090" w:type="dxa"/>
            <w:tcBorders>
              <w:top w:val="nil"/>
              <w:left w:val="nil"/>
              <w:bottom w:val="single" w:sz="8" w:space="0" w:color="auto"/>
              <w:right w:val="single" w:sz="8" w:space="0" w:color="auto"/>
            </w:tcBorders>
            <w:shd w:val="clear" w:color="auto" w:fill="auto"/>
            <w:vAlign w:val="center"/>
            <w:hideMark/>
          </w:tcPr>
          <w:p w14:paraId="64297E84" w14:textId="1EA57B83"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XXXXXXXX</w:t>
            </w:r>
            <w:r w:rsidRPr="00FB3B8A">
              <w:rPr>
                <w:rFonts w:ascii="Times New Roman" w:eastAsia="Times New Roman" w:hAnsi="Times New Roman" w:cs="Times New Roman"/>
                <w:color w:val="000000"/>
                <w:sz w:val="18"/>
                <w:szCs w:val="18"/>
                <w:lang w:val="en-GB" w:eastAsia="en-GB"/>
              </w:rPr>
              <w:t> </w:t>
            </w:r>
          </w:p>
        </w:tc>
      </w:tr>
      <w:tr w:rsidR="00FB3B8A" w:rsidRPr="00FB3B8A" w14:paraId="2B6F1F1E" w14:textId="77777777" w:rsidTr="0095655F">
        <w:trPr>
          <w:gridAfter w:val="1"/>
          <w:wAfter w:w="222" w:type="dxa"/>
          <w:trHeight w:val="450"/>
        </w:trPr>
        <w:tc>
          <w:tcPr>
            <w:tcW w:w="3534" w:type="dxa"/>
            <w:vMerge w:val="restart"/>
            <w:tcBorders>
              <w:top w:val="nil"/>
              <w:left w:val="single" w:sz="8" w:space="0" w:color="auto"/>
              <w:bottom w:val="single" w:sz="8" w:space="0" w:color="000000"/>
              <w:right w:val="single" w:sz="8" w:space="0" w:color="auto"/>
            </w:tcBorders>
            <w:shd w:val="clear" w:color="auto" w:fill="auto"/>
            <w:vAlign w:val="center"/>
            <w:hideMark/>
          </w:tcPr>
          <w:p w14:paraId="19AD6414"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LOJ</w:t>
            </w:r>
          </w:p>
        </w:tc>
        <w:tc>
          <w:tcPr>
            <w:tcW w:w="2928" w:type="dxa"/>
            <w:vMerge w:val="restart"/>
            <w:tcBorders>
              <w:top w:val="nil"/>
              <w:left w:val="single" w:sz="8" w:space="0" w:color="auto"/>
              <w:bottom w:val="single" w:sz="8" w:space="0" w:color="000000"/>
              <w:right w:val="single" w:sz="8" w:space="0" w:color="auto"/>
            </w:tcBorders>
            <w:shd w:val="clear" w:color="auto" w:fill="auto"/>
            <w:vAlign w:val="center"/>
            <w:hideMark/>
          </w:tcPr>
          <w:p w14:paraId="2BE5258A"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308</w:t>
            </w:r>
          </w:p>
        </w:tc>
        <w:tc>
          <w:tcPr>
            <w:tcW w:w="6090" w:type="dxa"/>
            <w:vMerge w:val="restart"/>
            <w:tcBorders>
              <w:top w:val="nil"/>
              <w:left w:val="single" w:sz="8" w:space="0" w:color="auto"/>
              <w:bottom w:val="single" w:sz="8" w:space="0" w:color="000000"/>
              <w:right w:val="single" w:sz="8" w:space="0" w:color="auto"/>
            </w:tcBorders>
            <w:shd w:val="clear" w:color="auto" w:fill="auto"/>
            <w:vAlign w:val="center"/>
            <w:hideMark/>
          </w:tcPr>
          <w:p w14:paraId="10DDE38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0,938</w:t>
            </w:r>
          </w:p>
        </w:tc>
      </w:tr>
      <w:tr w:rsidR="00FB3B8A" w:rsidRPr="00FB3B8A" w14:paraId="6FF8FC62" w14:textId="77777777" w:rsidTr="0095655F">
        <w:trPr>
          <w:trHeight w:val="60"/>
        </w:trPr>
        <w:tc>
          <w:tcPr>
            <w:tcW w:w="3534" w:type="dxa"/>
            <w:vMerge/>
            <w:tcBorders>
              <w:top w:val="nil"/>
              <w:left w:val="single" w:sz="8" w:space="0" w:color="auto"/>
              <w:bottom w:val="single" w:sz="8" w:space="0" w:color="000000"/>
              <w:right w:val="single" w:sz="8" w:space="0" w:color="auto"/>
            </w:tcBorders>
            <w:vAlign w:val="center"/>
            <w:hideMark/>
          </w:tcPr>
          <w:p w14:paraId="610990A5"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p>
        </w:tc>
        <w:tc>
          <w:tcPr>
            <w:tcW w:w="2928" w:type="dxa"/>
            <w:vMerge/>
            <w:tcBorders>
              <w:top w:val="nil"/>
              <w:left w:val="single" w:sz="8" w:space="0" w:color="auto"/>
              <w:bottom w:val="single" w:sz="8" w:space="0" w:color="000000"/>
              <w:right w:val="single" w:sz="8" w:space="0" w:color="auto"/>
            </w:tcBorders>
            <w:vAlign w:val="center"/>
            <w:hideMark/>
          </w:tcPr>
          <w:p w14:paraId="46FF0679"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p>
        </w:tc>
        <w:tc>
          <w:tcPr>
            <w:tcW w:w="6090" w:type="dxa"/>
            <w:vMerge/>
            <w:tcBorders>
              <w:top w:val="nil"/>
              <w:left w:val="single" w:sz="8" w:space="0" w:color="auto"/>
              <w:bottom w:val="single" w:sz="8" w:space="0" w:color="000000"/>
              <w:right w:val="single" w:sz="8" w:space="0" w:color="auto"/>
            </w:tcBorders>
            <w:vAlign w:val="center"/>
            <w:hideMark/>
          </w:tcPr>
          <w:p w14:paraId="40A82573"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p>
        </w:tc>
        <w:tc>
          <w:tcPr>
            <w:tcW w:w="222" w:type="dxa"/>
            <w:tcBorders>
              <w:top w:val="nil"/>
              <w:left w:val="nil"/>
              <w:bottom w:val="nil"/>
              <w:right w:val="nil"/>
            </w:tcBorders>
            <w:shd w:val="clear" w:color="auto" w:fill="auto"/>
            <w:noWrap/>
            <w:vAlign w:val="bottom"/>
            <w:hideMark/>
          </w:tcPr>
          <w:p w14:paraId="0DB19049"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p>
        </w:tc>
      </w:tr>
      <w:tr w:rsidR="00FB3B8A" w:rsidRPr="00FB3B8A" w14:paraId="23AD0202" w14:textId="77777777" w:rsidTr="00FB3B8A">
        <w:trPr>
          <w:trHeight w:val="69"/>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DF740D3"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Mono-n-butiltyn trichloridas</w:t>
            </w:r>
          </w:p>
        </w:tc>
        <w:tc>
          <w:tcPr>
            <w:tcW w:w="2928" w:type="dxa"/>
            <w:tcBorders>
              <w:top w:val="nil"/>
              <w:left w:val="nil"/>
              <w:bottom w:val="single" w:sz="8" w:space="0" w:color="auto"/>
              <w:right w:val="single" w:sz="8" w:space="0" w:color="auto"/>
            </w:tcBorders>
            <w:shd w:val="clear" w:color="auto" w:fill="auto"/>
            <w:vAlign w:val="center"/>
            <w:hideMark/>
          </w:tcPr>
          <w:p w14:paraId="517EB6FE"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118</w:t>
            </w:r>
          </w:p>
        </w:tc>
        <w:tc>
          <w:tcPr>
            <w:tcW w:w="6090" w:type="dxa"/>
            <w:tcBorders>
              <w:top w:val="nil"/>
              <w:left w:val="nil"/>
              <w:bottom w:val="single" w:sz="8" w:space="0" w:color="auto"/>
              <w:right w:val="single" w:sz="8" w:space="0" w:color="auto"/>
            </w:tcBorders>
            <w:shd w:val="clear" w:color="auto" w:fill="auto"/>
            <w:vAlign w:val="center"/>
            <w:hideMark/>
          </w:tcPr>
          <w:p w14:paraId="053F0E09"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1,376</w:t>
            </w:r>
          </w:p>
        </w:tc>
        <w:tc>
          <w:tcPr>
            <w:tcW w:w="222" w:type="dxa"/>
            <w:vAlign w:val="center"/>
            <w:hideMark/>
          </w:tcPr>
          <w:p w14:paraId="5F0A27FD"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18F327B6" w14:textId="77777777" w:rsidTr="00FB3B8A">
        <w:trPr>
          <w:trHeight w:val="116"/>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F32CC2F"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 </w:t>
            </w:r>
          </w:p>
        </w:tc>
        <w:tc>
          <w:tcPr>
            <w:tcW w:w="2928" w:type="dxa"/>
            <w:tcBorders>
              <w:top w:val="nil"/>
              <w:left w:val="nil"/>
              <w:bottom w:val="single" w:sz="8" w:space="0" w:color="auto"/>
              <w:right w:val="single" w:sz="8" w:space="0" w:color="auto"/>
            </w:tcBorders>
            <w:shd w:val="clear" w:color="auto" w:fill="auto"/>
            <w:vAlign w:val="center"/>
            <w:hideMark/>
          </w:tcPr>
          <w:p w14:paraId="1AD00F87"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 </w:t>
            </w:r>
          </w:p>
        </w:tc>
        <w:tc>
          <w:tcPr>
            <w:tcW w:w="6090" w:type="dxa"/>
            <w:tcBorders>
              <w:top w:val="nil"/>
              <w:left w:val="nil"/>
              <w:bottom w:val="single" w:sz="8" w:space="0" w:color="auto"/>
              <w:right w:val="single" w:sz="8" w:space="0" w:color="auto"/>
            </w:tcBorders>
            <w:shd w:val="clear" w:color="auto" w:fill="auto"/>
            <w:vAlign w:val="center"/>
            <w:hideMark/>
          </w:tcPr>
          <w:p w14:paraId="3AF06976"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 </w:t>
            </w:r>
          </w:p>
        </w:tc>
        <w:tc>
          <w:tcPr>
            <w:tcW w:w="222" w:type="dxa"/>
            <w:vAlign w:val="center"/>
            <w:hideMark/>
          </w:tcPr>
          <w:p w14:paraId="340AAF48"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01BDD23E" w14:textId="77777777" w:rsidTr="00FB3B8A">
        <w:trPr>
          <w:trHeight w:val="175"/>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34740B1"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Kiti teršalai (abėcėlės tvarka):</w:t>
            </w:r>
          </w:p>
        </w:tc>
        <w:tc>
          <w:tcPr>
            <w:tcW w:w="2928" w:type="dxa"/>
            <w:tcBorders>
              <w:top w:val="nil"/>
              <w:left w:val="nil"/>
              <w:bottom w:val="single" w:sz="8" w:space="0" w:color="auto"/>
              <w:right w:val="single" w:sz="8" w:space="0" w:color="auto"/>
            </w:tcBorders>
            <w:shd w:val="clear" w:color="auto" w:fill="auto"/>
            <w:vAlign w:val="center"/>
            <w:hideMark/>
          </w:tcPr>
          <w:p w14:paraId="1F899C65"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XXXXXXXX</w:t>
            </w:r>
          </w:p>
        </w:tc>
        <w:tc>
          <w:tcPr>
            <w:tcW w:w="6090" w:type="dxa"/>
            <w:tcBorders>
              <w:top w:val="nil"/>
              <w:left w:val="nil"/>
              <w:bottom w:val="single" w:sz="8" w:space="0" w:color="auto"/>
              <w:right w:val="single" w:sz="8" w:space="0" w:color="auto"/>
            </w:tcBorders>
            <w:shd w:val="clear" w:color="auto" w:fill="auto"/>
            <w:vAlign w:val="center"/>
            <w:hideMark/>
          </w:tcPr>
          <w:p w14:paraId="7D419D36"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XXXXXXXXX</w:t>
            </w:r>
          </w:p>
        </w:tc>
        <w:tc>
          <w:tcPr>
            <w:tcW w:w="222" w:type="dxa"/>
            <w:vAlign w:val="center"/>
            <w:hideMark/>
          </w:tcPr>
          <w:p w14:paraId="59392E9B"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2FED38AA" w14:textId="77777777" w:rsidTr="0095655F">
        <w:trPr>
          <w:trHeight w:val="277"/>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A375782"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Anglies monoksidas (B)</w:t>
            </w:r>
          </w:p>
        </w:tc>
        <w:tc>
          <w:tcPr>
            <w:tcW w:w="2928" w:type="dxa"/>
            <w:tcBorders>
              <w:top w:val="nil"/>
              <w:left w:val="nil"/>
              <w:bottom w:val="single" w:sz="8" w:space="0" w:color="auto"/>
              <w:right w:val="single" w:sz="8" w:space="0" w:color="auto"/>
            </w:tcBorders>
            <w:shd w:val="clear" w:color="auto" w:fill="auto"/>
            <w:vAlign w:val="center"/>
            <w:hideMark/>
          </w:tcPr>
          <w:p w14:paraId="6824FEE7"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5917</w:t>
            </w:r>
          </w:p>
        </w:tc>
        <w:tc>
          <w:tcPr>
            <w:tcW w:w="6090" w:type="dxa"/>
            <w:tcBorders>
              <w:top w:val="nil"/>
              <w:left w:val="nil"/>
              <w:bottom w:val="single" w:sz="8" w:space="0" w:color="auto"/>
              <w:right w:val="single" w:sz="8" w:space="0" w:color="auto"/>
            </w:tcBorders>
            <w:shd w:val="clear" w:color="auto" w:fill="auto"/>
            <w:vAlign w:val="center"/>
            <w:hideMark/>
          </w:tcPr>
          <w:p w14:paraId="6E53CB3E"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21,488</w:t>
            </w:r>
          </w:p>
        </w:tc>
        <w:tc>
          <w:tcPr>
            <w:tcW w:w="222" w:type="dxa"/>
            <w:vAlign w:val="center"/>
            <w:hideMark/>
          </w:tcPr>
          <w:p w14:paraId="1FA8F5DF"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092FB84C" w14:textId="77777777" w:rsidTr="00FB3B8A">
        <w:trPr>
          <w:trHeight w:val="269"/>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AA3A4A1"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Azoto rūgštis</w:t>
            </w:r>
          </w:p>
        </w:tc>
        <w:tc>
          <w:tcPr>
            <w:tcW w:w="2928" w:type="dxa"/>
            <w:tcBorders>
              <w:top w:val="nil"/>
              <w:left w:val="nil"/>
              <w:bottom w:val="single" w:sz="8" w:space="0" w:color="auto"/>
              <w:right w:val="single" w:sz="8" w:space="0" w:color="auto"/>
            </w:tcBorders>
            <w:shd w:val="clear" w:color="auto" w:fill="auto"/>
            <w:vAlign w:val="center"/>
            <w:hideMark/>
          </w:tcPr>
          <w:p w14:paraId="32EF8A48"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268</w:t>
            </w:r>
          </w:p>
        </w:tc>
        <w:tc>
          <w:tcPr>
            <w:tcW w:w="6090" w:type="dxa"/>
            <w:tcBorders>
              <w:top w:val="nil"/>
              <w:left w:val="nil"/>
              <w:bottom w:val="single" w:sz="8" w:space="0" w:color="auto"/>
              <w:right w:val="single" w:sz="8" w:space="0" w:color="auto"/>
            </w:tcBorders>
            <w:shd w:val="clear" w:color="auto" w:fill="auto"/>
            <w:vAlign w:val="center"/>
            <w:hideMark/>
          </w:tcPr>
          <w:p w14:paraId="2A98C52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0,0002</w:t>
            </w:r>
          </w:p>
        </w:tc>
        <w:tc>
          <w:tcPr>
            <w:tcW w:w="222" w:type="dxa"/>
            <w:vAlign w:val="center"/>
            <w:hideMark/>
          </w:tcPr>
          <w:p w14:paraId="41D0FABB"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1A65AE2C" w14:textId="77777777" w:rsidTr="00FB3B8A">
        <w:trPr>
          <w:trHeight w:val="260"/>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6BDDF5B"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Chloro vandenilis</w:t>
            </w:r>
          </w:p>
        </w:tc>
        <w:tc>
          <w:tcPr>
            <w:tcW w:w="2928" w:type="dxa"/>
            <w:tcBorders>
              <w:top w:val="nil"/>
              <w:left w:val="nil"/>
              <w:bottom w:val="single" w:sz="8" w:space="0" w:color="auto"/>
              <w:right w:val="single" w:sz="8" w:space="0" w:color="auto"/>
            </w:tcBorders>
            <w:shd w:val="clear" w:color="auto" w:fill="auto"/>
            <w:vAlign w:val="center"/>
            <w:hideMark/>
          </w:tcPr>
          <w:p w14:paraId="3D2E4BD3"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440</w:t>
            </w:r>
          </w:p>
        </w:tc>
        <w:tc>
          <w:tcPr>
            <w:tcW w:w="6090" w:type="dxa"/>
            <w:tcBorders>
              <w:top w:val="nil"/>
              <w:left w:val="nil"/>
              <w:bottom w:val="single" w:sz="8" w:space="0" w:color="auto"/>
              <w:right w:val="single" w:sz="8" w:space="0" w:color="auto"/>
            </w:tcBorders>
            <w:shd w:val="clear" w:color="auto" w:fill="auto"/>
            <w:vAlign w:val="center"/>
            <w:hideMark/>
          </w:tcPr>
          <w:p w14:paraId="341FA61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0,014</w:t>
            </w:r>
          </w:p>
        </w:tc>
        <w:tc>
          <w:tcPr>
            <w:tcW w:w="222" w:type="dxa"/>
            <w:vAlign w:val="center"/>
            <w:hideMark/>
          </w:tcPr>
          <w:p w14:paraId="3D344C73"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50FB2653" w14:textId="77777777" w:rsidTr="00FB3B8A">
        <w:trPr>
          <w:trHeight w:val="263"/>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9D79205"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Chloroformas</w:t>
            </w:r>
          </w:p>
        </w:tc>
        <w:tc>
          <w:tcPr>
            <w:tcW w:w="2928" w:type="dxa"/>
            <w:tcBorders>
              <w:top w:val="nil"/>
              <w:left w:val="nil"/>
              <w:bottom w:val="single" w:sz="8" w:space="0" w:color="auto"/>
              <w:right w:val="single" w:sz="8" w:space="0" w:color="auto"/>
            </w:tcBorders>
            <w:shd w:val="clear" w:color="auto" w:fill="auto"/>
            <w:vAlign w:val="center"/>
            <w:hideMark/>
          </w:tcPr>
          <w:p w14:paraId="6E09A0F5"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458</w:t>
            </w:r>
          </w:p>
        </w:tc>
        <w:tc>
          <w:tcPr>
            <w:tcW w:w="6090" w:type="dxa"/>
            <w:tcBorders>
              <w:top w:val="nil"/>
              <w:left w:val="nil"/>
              <w:bottom w:val="single" w:sz="8" w:space="0" w:color="auto"/>
              <w:right w:val="single" w:sz="8" w:space="0" w:color="auto"/>
            </w:tcBorders>
            <w:shd w:val="clear" w:color="auto" w:fill="auto"/>
            <w:vAlign w:val="center"/>
            <w:hideMark/>
          </w:tcPr>
          <w:p w14:paraId="0270BA5D"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0,003</w:t>
            </w:r>
          </w:p>
        </w:tc>
        <w:tc>
          <w:tcPr>
            <w:tcW w:w="222" w:type="dxa"/>
            <w:vAlign w:val="center"/>
            <w:hideMark/>
          </w:tcPr>
          <w:p w14:paraId="39AA2FDE"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7D93E6F2" w14:textId="77777777" w:rsidTr="00FB3B8A">
        <w:trPr>
          <w:trHeight w:val="268"/>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DFA245B"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Fluoro vandenilis</w:t>
            </w:r>
          </w:p>
        </w:tc>
        <w:tc>
          <w:tcPr>
            <w:tcW w:w="2928" w:type="dxa"/>
            <w:tcBorders>
              <w:top w:val="nil"/>
              <w:left w:val="nil"/>
              <w:bottom w:val="single" w:sz="8" w:space="0" w:color="auto"/>
              <w:right w:val="single" w:sz="8" w:space="0" w:color="auto"/>
            </w:tcBorders>
            <w:shd w:val="clear" w:color="auto" w:fill="auto"/>
            <w:vAlign w:val="center"/>
            <w:hideMark/>
          </w:tcPr>
          <w:p w14:paraId="1051879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862</w:t>
            </w:r>
          </w:p>
        </w:tc>
        <w:tc>
          <w:tcPr>
            <w:tcW w:w="6090" w:type="dxa"/>
            <w:tcBorders>
              <w:top w:val="nil"/>
              <w:left w:val="nil"/>
              <w:bottom w:val="single" w:sz="8" w:space="0" w:color="auto"/>
              <w:right w:val="single" w:sz="8" w:space="0" w:color="auto"/>
            </w:tcBorders>
            <w:shd w:val="clear" w:color="auto" w:fill="auto"/>
            <w:vAlign w:val="center"/>
            <w:hideMark/>
          </w:tcPr>
          <w:p w14:paraId="22CC2944"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0,004</w:t>
            </w:r>
          </w:p>
        </w:tc>
        <w:tc>
          <w:tcPr>
            <w:tcW w:w="222" w:type="dxa"/>
            <w:vAlign w:val="center"/>
            <w:hideMark/>
          </w:tcPr>
          <w:p w14:paraId="0D57D505"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73DBF66B" w14:textId="77777777" w:rsidTr="00FB3B8A">
        <w:trPr>
          <w:trHeight w:val="257"/>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E0FD2B8"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Mangano dioksidas</w:t>
            </w:r>
          </w:p>
        </w:tc>
        <w:tc>
          <w:tcPr>
            <w:tcW w:w="2928" w:type="dxa"/>
            <w:tcBorders>
              <w:top w:val="nil"/>
              <w:left w:val="nil"/>
              <w:bottom w:val="single" w:sz="8" w:space="0" w:color="auto"/>
              <w:right w:val="single" w:sz="8" w:space="0" w:color="auto"/>
            </w:tcBorders>
            <w:shd w:val="clear" w:color="auto" w:fill="auto"/>
            <w:vAlign w:val="center"/>
            <w:hideMark/>
          </w:tcPr>
          <w:p w14:paraId="3013999D"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3523</w:t>
            </w:r>
          </w:p>
        </w:tc>
        <w:tc>
          <w:tcPr>
            <w:tcW w:w="6090" w:type="dxa"/>
            <w:tcBorders>
              <w:top w:val="nil"/>
              <w:left w:val="nil"/>
              <w:bottom w:val="single" w:sz="8" w:space="0" w:color="auto"/>
              <w:right w:val="single" w:sz="8" w:space="0" w:color="auto"/>
            </w:tcBorders>
            <w:shd w:val="clear" w:color="auto" w:fill="auto"/>
            <w:vAlign w:val="center"/>
            <w:hideMark/>
          </w:tcPr>
          <w:p w14:paraId="7AF8DB6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0,0003</w:t>
            </w:r>
          </w:p>
        </w:tc>
        <w:tc>
          <w:tcPr>
            <w:tcW w:w="222" w:type="dxa"/>
            <w:vAlign w:val="center"/>
            <w:hideMark/>
          </w:tcPr>
          <w:p w14:paraId="3806B1B3"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5C0549D5" w14:textId="77777777" w:rsidTr="00FB3B8A">
        <w:trPr>
          <w:trHeight w:val="134"/>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8895145"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Natrio karbonatas</w:t>
            </w:r>
          </w:p>
        </w:tc>
        <w:tc>
          <w:tcPr>
            <w:tcW w:w="2928" w:type="dxa"/>
            <w:tcBorders>
              <w:top w:val="nil"/>
              <w:left w:val="nil"/>
              <w:bottom w:val="single" w:sz="8" w:space="0" w:color="auto"/>
              <w:right w:val="single" w:sz="8" w:space="0" w:color="auto"/>
            </w:tcBorders>
            <w:shd w:val="clear" w:color="auto" w:fill="auto"/>
            <w:vAlign w:val="center"/>
            <w:hideMark/>
          </w:tcPr>
          <w:p w14:paraId="26FF9B36"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3720</w:t>
            </w:r>
          </w:p>
        </w:tc>
        <w:tc>
          <w:tcPr>
            <w:tcW w:w="6090" w:type="dxa"/>
            <w:tcBorders>
              <w:top w:val="nil"/>
              <w:left w:val="nil"/>
              <w:bottom w:val="single" w:sz="8" w:space="0" w:color="auto"/>
              <w:right w:val="single" w:sz="8" w:space="0" w:color="auto"/>
            </w:tcBorders>
            <w:shd w:val="clear" w:color="auto" w:fill="auto"/>
            <w:vAlign w:val="center"/>
            <w:hideMark/>
          </w:tcPr>
          <w:p w14:paraId="36F2239C"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0,060</w:t>
            </w:r>
          </w:p>
        </w:tc>
        <w:tc>
          <w:tcPr>
            <w:tcW w:w="222" w:type="dxa"/>
            <w:vAlign w:val="center"/>
            <w:hideMark/>
          </w:tcPr>
          <w:p w14:paraId="024CEBF8"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2724B0DC" w14:textId="77777777" w:rsidTr="00FB3B8A">
        <w:trPr>
          <w:trHeight w:val="179"/>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51EE47D2"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Nikelis</w:t>
            </w:r>
          </w:p>
        </w:tc>
        <w:tc>
          <w:tcPr>
            <w:tcW w:w="2928" w:type="dxa"/>
            <w:tcBorders>
              <w:top w:val="nil"/>
              <w:left w:val="nil"/>
              <w:bottom w:val="single" w:sz="8" w:space="0" w:color="auto"/>
              <w:right w:val="single" w:sz="8" w:space="0" w:color="auto"/>
            </w:tcBorders>
            <w:shd w:val="clear" w:color="auto" w:fill="auto"/>
            <w:vAlign w:val="center"/>
            <w:hideMark/>
          </w:tcPr>
          <w:p w14:paraId="3D463328"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1589</w:t>
            </w:r>
          </w:p>
        </w:tc>
        <w:tc>
          <w:tcPr>
            <w:tcW w:w="6090" w:type="dxa"/>
            <w:tcBorders>
              <w:top w:val="nil"/>
              <w:left w:val="nil"/>
              <w:bottom w:val="single" w:sz="8" w:space="0" w:color="auto"/>
              <w:right w:val="single" w:sz="8" w:space="0" w:color="auto"/>
            </w:tcBorders>
            <w:shd w:val="clear" w:color="auto" w:fill="auto"/>
            <w:vAlign w:val="center"/>
            <w:hideMark/>
          </w:tcPr>
          <w:p w14:paraId="492566A3" w14:textId="77777777" w:rsidR="00FB3B8A" w:rsidRPr="00FB3B8A" w:rsidRDefault="00FB3B8A" w:rsidP="00FB3B8A">
            <w:pPr>
              <w:spacing w:after="0" w:line="240" w:lineRule="auto"/>
              <w:jc w:val="center"/>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val="en-GB" w:eastAsia="en-GB"/>
              </w:rPr>
              <w:t>0,00001</w:t>
            </w:r>
          </w:p>
        </w:tc>
        <w:tc>
          <w:tcPr>
            <w:tcW w:w="222" w:type="dxa"/>
            <w:vAlign w:val="center"/>
            <w:hideMark/>
          </w:tcPr>
          <w:p w14:paraId="3ADF64A4"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r w:rsidR="00FB3B8A" w:rsidRPr="00FB3B8A" w14:paraId="39DFD6BE" w14:textId="77777777" w:rsidTr="0095655F">
        <w:trPr>
          <w:trHeight w:val="470"/>
        </w:trPr>
        <w:tc>
          <w:tcPr>
            <w:tcW w:w="3534" w:type="dxa"/>
            <w:tcBorders>
              <w:top w:val="nil"/>
              <w:left w:val="nil"/>
              <w:bottom w:val="nil"/>
              <w:right w:val="single" w:sz="8" w:space="0" w:color="auto"/>
            </w:tcBorders>
            <w:shd w:val="clear" w:color="auto" w:fill="auto"/>
            <w:vAlign w:val="center"/>
            <w:hideMark/>
          </w:tcPr>
          <w:p w14:paraId="45A1B420" w14:textId="77777777" w:rsidR="00FB3B8A" w:rsidRPr="00FB3B8A" w:rsidRDefault="00FB3B8A" w:rsidP="00FB3B8A">
            <w:pPr>
              <w:spacing w:after="0" w:line="240" w:lineRule="auto"/>
              <w:rPr>
                <w:rFonts w:ascii="Times New Roman" w:eastAsia="Times New Roman" w:hAnsi="Times New Roman" w:cs="Times New Roman"/>
                <w:color w:val="000000"/>
                <w:sz w:val="18"/>
                <w:szCs w:val="18"/>
                <w:lang w:val="en-GB" w:eastAsia="en-GB"/>
              </w:rPr>
            </w:pPr>
            <w:r w:rsidRPr="00FB3B8A">
              <w:rPr>
                <w:rFonts w:ascii="Times New Roman" w:eastAsia="Times New Roman" w:hAnsi="Times New Roman" w:cs="Times New Roman"/>
                <w:color w:val="000000"/>
                <w:sz w:val="18"/>
                <w:szCs w:val="18"/>
                <w:lang w:eastAsia="en-GB"/>
              </w:rPr>
              <w:t> </w:t>
            </w:r>
          </w:p>
        </w:tc>
        <w:tc>
          <w:tcPr>
            <w:tcW w:w="2928" w:type="dxa"/>
            <w:tcBorders>
              <w:top w:val="nil"/>
              <w:left w:val="nil"/>
              <w:bottom w:val="single" w:sz="8" w:space="0" w:color="auto"/>
              <w:right w:val="single" w:sz="8" w:space="0" w:color="auto"/>
            </w:tcBorders>
            <w:shd w:val="clear" w:color="auto" w:fill="auto"/>
            <w:vAlign w:val="center"/>
            <w:hideMark/>
          </w:tcPr>
          <w:p w14:paraId="6787FF0C" w14:textId="77777777" w:rsidR="00FB3B8A" w:rsidRPr="00FB3B8A" w:rsidRDefault="00FB3B8A" w:rsidP="00FB3B8A">
            <w:pPr>
              <w:spacing w:after="0" w:line="240" w:lineRule="auto"/>
              <w:jc w:val="right"/>
              <w:rPr>
                <w:rFonts w:ascii="Times New Roman" w:eastAsia="Times New Roman" w:hAnsi="Times New Roman" w:cs="Times New Roman"/>
                <w:b/>
                <w:bCs/>
                <w:color w:val="000000"/>
                <w:sz w:val="18"/>
                <w:szCs w:val="18"/>
                <w:lang w:val="en-GB" w:eastAsia="en-GB"/>
              </w:rPr>
            </w:pPr>
            <w:r w:rsidRPr="00FB3B8A">
              <w:rPr>
                <w:rFonts w:ascii="Times New Roman" w:eastAsia="Times New Roman" w:hAnsi="Times New Roman" w:cs="Times New Roman"/>
                <w:b/>
                <w:bCs/>
                <w:color w:val="000000"/>
                <w:sz w:val="18"/>
                <w:szCs w:val="18"/>
                <w:lang w:eastAsia="en-GB"/>
              </w:rPr>
              <w:t>Iš viso:</w:t>
            </w:r>
          </w:p>
        </w:tc>
        <w:tc>
          <w:tcPr>
            <w:tcW w:w="6090" w:type="dxa"/>
            <w:tcBorders>
              <w:top w:val="nil"/>
              <w:left w:val="nil"/>
              <w:bottom w:val="single" w:sz="8" w:space="0" w:color="auto"/>
              <w:right w:val="single" w:sz="8" w:space="0" w:color="auto"/>
            </w:tcBorders>
            <w:shd w:val="clear" w:color="auto" w:fill="auto"/>
            <w:vAlign w:val="center"/>
            <w:hideMark/>
          </w:tcPr>
          <w:p w14:paraId="67505DE0" w14:textId="77777777" w:rsidR="00FB3B8A" w:rsidRPr="00FB3B8A" w:rsidRDefault="00FB3B8A" w:rsidP="00FB3B8A">
            <w:pPr>
              <w:spacing w:after="0" w:line="240" w:lineRule="auto"/>
              <w:jc w:val="center"/>
              <w:rPr>
                <w:rFonts w:ascii="Times New Roman" w:eastAsia="Times New Roman" w:hAnsi="Times New Roman" w:cs="Times New Roman"/>
                <w:b/>
                <w:bCs/>
                <w:color w:val="000000"/>
                <w:sz w:val="18"/>
                <w:szCs w:val="18"/>
                <w:lang w:val="en-GB" w:eastAsia="en-GB"/>
              </w:rPr>
            </w:pPr>
            <w:r w:rsidRPr="00FB3B8A">
              <w:rPr>
                <w:rFonts w:ascii="Times New Roman" w:eastAsia="Times New Roman" w:hAnsi="Times New Roman" w:cs="Times New Roman"/>
                <w:b/>
                <w:bCs/>
                <w:color w:val="000000"/>
                <w:sz w:val="18"/>
                <w:szCs w:val="18"/>
                <w:lang w:eastAsia="en-GB"/>
              </w:rPr>
              <w:t>126,192</w:t>
            </w:r>
          </w:p>
        </w:tc>
        <w:tc>
          <w:tcPr>
            <w:tcW w:w="222" w:type="dxa"/>
            <w:vAlign w:val="center"/>
            <w:hideMark/>
          </w:tcPr>
          <w:p w14:paraId="112E5782" w14:textId="77777777" w:rsidR="00FB3B8A" w:rsidRPr="00FB3B8A" w:rsidRDefault="00FB3B8A" w:rsidP="00FB3B8A">
            <w:pPr>
              <w:spacing w:after="0" w:line="240" w:lineRule="auto"/>
              <w:rPr>
                <w:rFonts w:ascii="Times New Roman" w:eastAsia="Times New Roman" w:hAnsi="Times New Roman" w:cs="Times New Roman"/>
                <w:sz w:val="20"/>
                <w:szCs w:val="20"/>
                <w:lang w:val="en-GB" w:eastAsia="en-GB"/>
              </w:rPr>
            </w:pPr>
          </w:p>
        </w:tc>
      </w:tr>
    </w:tbl>
    <w:p w14:paraId="39412AF9" w14:textId="77777777" w:rsidR="007B4E7C" w:rsidRDefault="007B4E7C" w:rsidP="0095655F">
      <w:pPr>
        <w:spacing w:before="100" w:beforeAutospacing="1" w:after="100" w:afterAutospacing="1" w:line="240" w:lineRule="auto"/>
        <w:jc w:val="both"/>
        <w:rPr>
          <w:rFonts w:ascii="Times New Roman" w:eastAsia="Times New Roman" w:hAnsi="Times New Roman" w:cs="Times New Roman"/>
          <w:b/>
          <w:sz w:val="24"/>
          <w:szCs w:val="24"/>
          <w:lang w:eastAsia="lt-LT"/>
        </w:rPr>
      </w:pPr>
    </w:p>
    <w:p w14:paraId="141A6B1A" w14:textId="77777777" w:rsidR="007B4E7C" w:rsidRDefault="007B4E7C" w:rsidP="00583D36">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p>
    <w:p w14:paraId="548B7359" w14:textId="77777777" w:rsidR="00583D36" w:rsidRPr="00B36253" w:rsidRDefault="00EB481F" w:rsidP="00583D36">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7 lentelė. Leidžiama tarš</w:t>
      </w:r>
      <w:r w:rsidR="00583D36" w:rsidRPr="00B36253">
        <w:rPr>
          <w:rFonts w:ascii="Times New Roman" w:eastAsia="Times New Roman" w:hAnsi="Times New Roman" w:cs="Times New Roman"/>
          <w:b/>
          <w:sz w:val="24"/>
          <w:szCs w:val="24"/>
          <w:lang w:eastAsia="lt-LT"/>
        </w:rPr>
        <w:t>a į aplinkos orą</w:t>
      </w:r>
    </w:p>
    <w:p w14:paraId="04D5124D" w14:textId="77777777" w:rsidR="007B4E7C"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010"/>
        <w:gridCol w:w="372"/>
        <w:gridCol w:w="3221"/>
        <w:gridCol w:w="1598"/>
        <w:gridCol w:w="1452"/>
        <w:gridCol w:w="1601"/>
        <w:gridCol w:w="2975"/>
      </w:tblGrid>
      <w:tr w:rsidR="007B4E7C" w:rsidRPr="00624C27" w14:paraId="36D21EC3" w14:textId="77777777" w:rsidTr="0095655F">
        <w:trPr>
          <w:cantSplit/>
          <w:trHeight w:val="470"/>
          <w:tblHeader/>
        </w:trPr>
        <w:tc>
          <w:tcPr>
            <w:tcW w:w="6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2BB5D6" w14:textId="77777777" w:rsidR="007B4E7C" w:rsidRPr="0095655F" w:rsidRDefault="007B4E7C" w:rsidP="007B4E7C">
            <w:pPr>
              <w:spacing w:after="0" w:line="240" w:lineRule="auto"/>
              <w:ind w:firstLine="20"/>
              <w:jc w:val="center"/>
              <w:rPr>
                <w:rFonts w:ascii="Times New Roman" w:eastAsia="Times New Roman" w:hAnsi="Times New Roman" w:cs="Times New Roman"/>
                <w:b/>
                <w:bCs/>
                <w:sz w:val="18"/>
                <w:szCs w:val="18"/>
              </w:rPr>
            </w:pPr>
            <w:r w:rsidRPr="0095655F">
              <w:rPr>
                <w:rFonts w:ascii="Times New Roman" w:eastAsia="Times New Roman" w:hAnsi="Times New Roman" w:cs="Times New Roman"/>
                <w:b/>
                <w:bCs/>
                <w:sz w:val="18"/>
                <w:szCs w:val="18"/>
                <w:lang w:eastAsia="lt-LT"/>
              </w:rPr>
              <w:t>Cecho ar kt. pavadinimas arba Nr.</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BD6D8" w14:textId="77777777" w:rsidR="007B4E7C" w:rsidRPr="0095655F" w:rsidRDefault="007B4E7C" w:rsidP="007B4E7C">
            <w:pPr>
              <w:spacing w:after="0" w:line="240" w:lineRule="auto"/>
              <w:jc w:val="center"/>
              <w:rPr>
                <w:rFonts w:ascii="Times New Roman" w:eastAsia="Times New Roman" w:hAnsi="Times New Roman" w:cs="Times New Roman"/>
                <w:b/>
                <w:bCs/>
                <w:sz w:val="18"/>
                <w:szCs w:val="18"/>
              </w:rPr>
            </w:pPr>
            <w:r w:rsidRPr="0095655F">
              <w:rPr>
                <w:rFonts w:ascii="Times New Roman" w:eastAsia="Times New Roman" w:hAnsi="Times New Roman" w:cs="Times New Roman"/>
                <w:b/>
                <w:bCs/>
                <w:sz w:val="18"/>
                <w:szCs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DD8F0" w14:textId="77777777" w:rsidR="007B4E7C" w:rsidRPr="0095655F" w:rsidRDefault="007B4E7C" w:rsidP="007B4E7C">
            <w:pPr>
              <w:spacing w:after="0" w:line="240" w:lineRule="auto"/>
              <w:jc w:val="center"/>
              <w:rPr>
                <w:rFonts w:ascii="Times New Roman" w:eastAsia="Times New Roman" w:hAnsi="Times New Roman" w:cs="Times New Roman"/>
                <w:b/>
                <w:bCs/>
                <w:sz w:val="18"/>
                <w:szCs w:val="18"/>
              </w:rPr>
            </w:pPr>
            <w:r w:rsidRPr="0095655F">
              <w:rPr>
                <w:rFonts w:ascii="Times New Roman" w:eastAsia="Times New Roman" w:hAnsi="Times New Roman" w:cs="Times New Roman"/>
                <w:b/>
                <w:bCs/>
                <w:sz w:val="18"/>
                <w:szCs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83911" w14:textId="77777777" w:rsidR="007B4E7C" w:rsidRPr="0095655F" w:rsidRDefault="007B4E7C" w:rsidP="007B4E7C">
            <w:pPr>
              <w:spacing w:after="0" w:line="240" w:lineRule="auto"/>
              <w:ind w:hanging="108"/>
              <w:jc w:val="center"/>
              <w:rPr>
                <w:rFonts w:ascii="Times New Roman" w:eastAsia="Times New Roman" w:hAnsi="Times New Roman" w:cs="Times New Roman"/>
                <w:b/>
                <w:bCs/>
                <w:sz w:val="18"/>
                <w:szCs w:val="18"/>
              </w:rPr>
            </w:pPr>
            <w:r w:rsidRPr="0095655F">
              <w:rPr>
                <w:rFonts w:ascii="Times New Roman" w:eastAsia="Times New Roman" w:hAnsi="Times New Roman" w:cs="Times New Roman"/>
                <w:b/>
                <w:bCs/>
                <w:sz w:val="18"/>
                <w:szCs w:val="18"/>
                <w:lang w:eastAsia="lt-LT"/>
              </w:rPr>
              <w:t>Leidžiama tarša</w:t>
            </w:r>
          </w:p>
        </w:tc>
      </w:tr>
      <w:tr w:rsidR="007B4E7C" w:rsidRPr="00624C27" w14:paraId="72231F3C" w14:textId="77777777" w:rsidTr="0095655F">
        <w:trPr>
          <w:cantSplit/>
          <w:tblHeader/>
        </w:trPr>
        <w:tc>
          <w:tcPr>
            <w:tcW w:w="63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F2F3A9" w14:textId="77777777" w:rsidR="007B4E7C" w:rsidRPr="0095655F" w:rsidRDefault="007B4E7C" w:rsidP="007B4E7C">
            <w:pPr>
              <w:spacing w:after="0" w:line="240" w:lineRule="auto"/>
              <w:ind w:firstLine="567"/>
              <w:jc w:val="center"/>
              <w:rPr>
                <w:rFonts w:ascii="Times New Roman" w:eastAsia="Times New Roman" w:hAnsi="Times New Roman" w:cs="Times New Roman"/>
                <w:b/>
                <w:bCs/>
                <w:sz w:val="18"/>
                <w:szCs w:val="18"/>
                <w:lang w:eastAsia="lt-LT"/>
              </w:rPr>
            </w:pP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7A658C"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968CD2"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8A50969"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6F907" w14:textId="77777777" w:rsidR="007B4E7C" w:rsidRPr="0095655F" w:rsidRDefault="007B4E7C" w:rsidP="007B4E7C">
            <w:pPr>
              <w:spacing w:after="0" w:line="240" w:lineRule="auto"/>
              <w:ind w:hanging="108"/>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vienkartinis</w:t>
            </w:r>
          </w:p>
          <w:p w14:paraId="7F6C735B" w14:textId="77777777" w:rsidR="007B4E7C" w:rsidRPr="0095655F" w:rsidRDefault="007B4E7C" w:rsidP="007B4E7C">
            <w:pPr>
              <w:spacing w:after="0" w:line="240" w:lineRule="auto"/>
              <w:ind w:hanging="108"/>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9266F6" w14:textId="77777777" w:rsidR="007B4E7C" w:rsidRPr="0095655F" w:rsidRDefault="007B4E7C" w:rsidP="007B4E7C">
            <w:pPr>
              <w:spacing w:after="0" w:line="240" w:lineRule="auto"/>
              <w:ind w:hanging="108"/>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metinė,</w:t>
            </w:r>
          </w:p>
          <w:p w14:paraId="5184E3C7" w14:textId="77777777" w:rsidR="007B4E7C" w:rsidRPr="0095655F" w:rsidRDefault="007B4E7C" w:rsidP="007B4E7C">
            <w:pPr>
              <w:spacing w:after="0" w:line="240" w:lineRule="auto"/>
              <w:ind w:hanging="108"/>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t/m.</w:t>
            </w:r>
          </w:p>
        </w:tc>
      </w:tr>
      <w:tr w:rsidR="007B4E7C" w:rsidRPr="00624C27" w14:paraId="33E55FA1" w14:textId="77777777" w:rsidTr="0095655F">
        <w:trPr>
          <w:cantSplit/>
          <w:tblHeader/>
        </w:trPr>
        <w:tc>
          <w:tcPr>
            <w:tcW w:w="63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87227C0" w14:textId="77777777" w:rsidR="007B4E7C" w:rsidRPr="0095655F" w:rsidRDefault="007B4E7C" w:rsidP="007B4E7C">
            <w:pPr>
              <w:spacing w:after="0" w:line="240" w:lineRule="auto"/>
              <w:ind w:firstLine="567"/>
              <w:jc w:val="center"/>
              <w:rPr>
                <w:rFonts w:ascii="Times New Roman" w:eastAsia="Times New Roman" w:hAnsi="Times New Roman" w:cs="Times New Roman"/>
                <w:b/>
                <w:bCs/>
                <w:sz w:val="18"/>
                <w:szCs w:val="18"/>
                <w:lang w:eastAsia="lt-LT"/>
              </w:rPr>
            </w:pP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6BBA67"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p>
        </w:tc>
        <w:tc>
          <w:tcPr>
            <w:tcW w:w="11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DAF076"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p>
        </w:tc>
        <w:tc>
          <w:tcPr>
            <w:tcW w:w="57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47C00D"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2A9F7CC1"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vnt.</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381BD46"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maks.</w:t>
            </w:r>
          </w:p>
        </w:tc>
        <w:tc>
          <w:tcPr>
            <w:tcW w:w="10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46F301" w14:textId="77777777" w:rsidR="007B4E7C" w:rsidRPr="0095655F" w:rsidRDefault="007B4E7C" w:rsidP="007B4E7C">
            <w:pPr>
              <w:spacing w:after="0" w:line="240" w:lineRule="auto"/>
              <w:ind w:firstLine="567"/>
              <w:jc w:val="center"/>
              <w:rPr>
                <w:rFonts w:ascii="Times New Roman" w:eastAsia="Times New Roman" w:hAnsi="Times New Roman" w:cs="Times New Roman"/>
                <w:b/>
                <w:bCs/>
                <w:sz w:val="18"/>
                <w:szCs w:val="18"/>
                <w:lang w:eastAsia="lt-LT"/>
              </w:rPr>
            </w:pPr>
          </w:p>
        </w:tc>
      </w:tr>
      <w:tr w:rsidR="007B4E7C" w:rsidRPr="00624C27" w14:paraId="15729D0C" w14:textId="77777777" w:rsidTr="0095655F">
        <w:trPr>
          <w:tblHeader/>
        </w:trPr>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1927D68" w14:textId="77777777" w:rsidR="007B4E7C" w:rsidRPr="0095655F" w:rsidRDefault="007B4E7C" w:rsidP="007B4E7C">
            <w:pPr>
              <w:spacing w:after="0" w:line="240" w:lineRule="auto"/>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1</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1B10E"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2</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C5261B8"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3</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F7BA9FC"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4</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1634EFBB"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5</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7DDA1D8" w14:textId="77777777" w:rsidR="007B4E7C" w:rsidRPr="0095655F" w:rsidRDefault="007B4E7C" w:rsidP="007B4E7C">
            <w:pPr>
              <w:spacing w:after="0" w:line="240" w:lineRule="auto"/>
              <w:ind w:firstLine="23"/>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6</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5C9684D4" w14:textId="77777777" w:rsidR="007B4E7C" w:rsidRPr="0095655F" w:rsidRDefault="007B4E7C" w:rsidP="007B4E7C">
            <w:pPr>
              <w:spacing w:after="0" w:line="240" w:lineRule="auto"/>
              <w:ind w:firstLine="567"/>
              <w:jc w:val="center"/>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7</w:t>
            </w:r>
          </w:p>
        </w:tc>
      </w:tr>
      <w:tr w:rsidR="00624C27" w:rsidRPr="00624C27" w14:paraId="1B7EFCA9" w14:textId="77777777" w:rsidTr="0095655F">
        <w:tc>
          <w:tcPr>
            <w:tcW w:w="630" w:type="pct"/>
            <w:vMerge w:val="restart"/>
            <w:tcBorders>
              <w:left w:val="single" w:sz="4" w:space="0" w:color="auto"/>
              <w:right w:val="single" w:sz="4" w:space="0" w:color="auto"/>
            </w:tcBorders>
            <w:shd w:val="clear" w:color="auto" w:fill="auto"/>
            <w:vAlign w:val="center"/>
          </w:tcPr>
          <w:p w14:paraId="68FF9BA4"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Stiklo taros cechas, gamybos baras (naujoji krosnis)</w:t>
            </w:r>
          </w:p>
        </w:tc>
        <w:tc>
          <w:tcPr>
            <w:tcW w:w="494" w:type="pct"/>
            <w:gridSpan w:val="2"/>
            <w:vMerge w:val="restart"/>
            <w:tcBorders>
              <w:left w:val="single" w:sz="4" w:space="0" w:color="auto"/>
              <w:right w:val="single" w:sz="4" w:space="0" w:color="auto"/>
            </w:tcBorders>
            <w:shd w:val="clear" w:color="auto" w:fill="auto"/>
            <w:vAlign w:val="center"/>
          </w:tcPr>
          <w:p w14:paraId="3102CAF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005</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330CD7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246BAA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6486</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14:paraId="3E74490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E2264A4" w14:textId="3E6DF6EB"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05414</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bottom"/>
          </w:tcPr>
          <w:p w14:paraId="587BABE9" w14:textId="1BA662C6"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1,707</w:t>
            </w:r>
          </w:p>
        </w:tc>
      </w:tr>
      <w:tr w:rsidR="00624C27" w:rsidRPr="00624C27" w14:paraId="2BD92BE8" w14:textId="77777777" w:rsidTr="0095655F">
        <w:tc>
          <w:tcPr>
            <w:tcW w:w="630" w:type="pct"/>
            <w:vMerge/>
            <w:tcBorders>
              <w:left w:val="single" w:sz="4" w:space="0" w:color="auto"/>
              <w:right w:val="single" w:sz="4" w:space="0" w:color="auto"/>
            </w:tcBorders>
            <w:shd w:val="clear" w:color="auto" w:fill="auto"/>
            <w:vAlign w:val="center"/>
          </w:tcPr>
          <w:p w14:paraId="71AFB243" w14:textId="77777777" w:rsidR="00624C27" w:rsidRPr="0095655F" w:rsidRDefault="00624C27" w:rsidP="00624C27">
            <w:pPr>
              <w:spacing w:after="0" w:line="240" w:lineRule="auto"/>
              <w:jc w:val="center"/>
              <w:rPr>
                <w:rFonts w:ascii="Times New Roman" w:eastAsia="Times New Roman" w:hAnsi="Times New Roman" w:cs="Times New Roman"/>
                <w:sz w:val="18"/>
                <w:szCs w:val="18"/>
                <w:highlight w:val="yellow"/>
                <w:lang w:eastAsia="lt-LT"/>
              </w:rPr>
            </w:pPr>
          </w:p>
        </w:tc>
        <w:tc>
          <w:tcPr>
            <w:tcW w:w="494" w:type="pct"/>
            <w:gridSpan w:val="2"/>
            <w:vMerge/>
            <w:tcBorders>
              <w:left w:val="single" w:sz="4" w:space="0" w:color="auto"/>
              <w:right w:val="single" w:sz="4" w:space="0" w:color="auto"/>
            </w:tcBorders>
            <w:shd w:val="clear" w:color="auto" w:fill="auto"/>
            <w:vAlign w:val="center"/>
          </w:tcPr>
          <w:p w14:paraId="7C56B07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4BDD13A"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11076D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5917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FACB921"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046ED58" w14:textId="592811C2"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61905</w:t>
            </w:r>
          </w:p>
        </w:tc>
        <w:tc>
          <w:tcPr>
            <w:tcW w:w="1063" w:type="pct"/>
            <w:tcBorders>
              <w:top w:val="nil"/>
              <w:left w:val="single" w:sz="4" w:space="0" w:color="auto"/>
              <w:bottom w:val="single" w:sz="4" w:space="0" w:color="auto"/>
              <w:right w:val="single" w:sz="4" w:space="0" w:color="auto"/>
            </w:tcBorders>
            <w:shd w:val="clear" w:color="auto" w:fill="auto"/>
            <w:vAlign w:val="bottom"/>
          </w:tcPr>
          <w:p w14:paraId="6C0C384F" w14:textId="713E126B"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19,522</w:t>
            </w:r>
          </w:p>
        </w:tc>
      </w:tr>
      <w:tr w:rsidR="00624C27" w:rsidRPr="00624C27" w14:paraId="050EF0B7" w14:textId="77777777" w:rsidTr="0095655F">
        <w:trPr>
          <w:trHeight w:val="269"/>
        </w:trPr>
        <w:tc>
          <w:tcPr>
            <w:tcW w:w="630" w:type="pct"/>
            <w:vMerge/>
            <w:tcBorders>
              <w:left w:val="single" w:sz="4" w:space="0" w:color="auto"/>
              <w:right w:val="single" w:sz="4" w:space="0" w:color="auto"/>
            </w:tcBorders>
            <w:shd w:val="clear" w:color="auto" w:fill="auto"/>
            <w:vAlign w:val="center"/>
          </w:tcPr>
          <w:p w14:paraId="45762AD6" w14:textId="77777777" w:rsidR="00624C27" w:rsidRPr="0095655F" w:rsidRDefault="00624C27" w:rsidP="00624C27">
            <w:pPr>
              <w:spacing w:after="0" w:line="240" w:lineRule="auto"/>
              <w:jc w:val="center"/>
              <w:rPr>
                <w:rFonts w:ascii="Times New Roman" w:eastAsia="Times New Roman" w:hAnsi="Times New Roman" w:cs="Times New Roman"/>
                <w:sz w:val="18"/>
                <w:szCs w:val="18"/>
                <w:highlight w:val="yellow"/>
                <w:lang w:eastAsia="lt-LT"/>
              </w:rPr>
            </w:pPr>
          </w:p>
        </w:tc>
        <w:tc>
          <w:tcPr>
            <w:tcW w:w="494" w:type="pct"/>
            <w:gridSpan w:val="2"/>
            <w:vMerge/>
            <w:tcBorders>
              <w:left w:val="single" w:sz="4" w:space="0" w:color="auto"/>
              <w:right w:val="single" w:sz="4" w:space="0" w:color="auto"/>
            </w:tcBorders>
            <w:shd w:val="clear" w:color="auto" w:fill="auto"/>
            <w:vAlign w:val="center"/>
          </w:tcPr>
          <w:p w14:paraId="61563F7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4CE7FE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10D33BB"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5872</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28667F9"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94F8988" w14:textId="755595FE"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3</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06062</w:t>
            </w:r>
          </w:p>
        </w:tc>
        <w:tc>
          <w:tcPr>
            <w:tcW w:w="1063" w:type="pct"/>
            <w:tcBorders>
              <w:top w:val="nil"/>
              <w:left w:val="single" w:sz="4" w:space="0" w:color="auto"/>
              <w:bottom w:val="single" w:sz="4" w:space="0" w:color="auto"/>
              <w:right w:val="single" w:sz="4" w:space="0" w:color="auto"/>
            </w:tcBorders>
            <w:shd w:val="clear" w:color="auto" w:fill="auto"/>
            <w:vAlign w:val="bottom"/>
          </w:tcPr>
          <w:p w14:paraId="2B5C0A96" w14:textId="6F682CAE"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96,520</w:t>
            </w:r>
          </w:p>
        </w:tc>
      </w:tr>
      <w:tr w:rsidR="00624C27" w:rsidRPr="00624C27" w14:paraId="0E41EC6B" w14:textId="77777777" w:rsidTr="0095655F">
        <w:trPr>
          <w:trHeight w:val="329"/>
        </w:trPr>
        <w:tc>
          <w:tcPr>
            <w:tcW w:w="630" w:type="pct"/>
            <w:vMerge/>
            <w:tcBorders>
              <w:left w:val="single" w:sz="4" w:space="0" w:color="auto"/>
              <w:bottom w:val="single" w:sz="4" w:space="0" w:color="auto"/>
              <w:right w:val="single" w:sz="4" w:space="0" w:color="auto"/>
            </w:tcBorders>
            <w:shd w:val="clear" w:color="auto" w:fill="auto"/>
            <w:vAlign w:val="center"/>
          </w:tcPr>
          <w:p w14:paraId="29355640" w14:textId="77777777" w:rsidR="00624C27" w:rsidRPr="0095655F" w:rsidRDefault="00624C27" w:rsidP="00624C27">
            <w:pPr>
              <w:spacing w:after="0" w:line="240" w:lineRule="auto"/>
              <w:jc w:val="center"/>
              <w:rPr>
                <w:rFonts w:ascii="Times New Roman" w:eastAsia="Times New Roman" w:hAnsi="Times New Roman" w:cs="Times New Roman"/>
                <w:sz w:val="18"/>
                <w:szCs w:val="18"/>
                <w:highlight w:val="yellow"/>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7E3AB0CF"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C9DF40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2A8847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5897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5EFB395"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7C944DA" w14:textId="0A86EF59"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02307</w:t>
            </w:r>
          </w:p>
        </w:tc>
        <w:tc>
          <w:tcPr>
            <w:tcW w:w="1063" w:type="pct"/>
            <w:tcBorders>
              <w:top w:val="nil"/>
              <w:left w:val="single" w:sz="4" w:space="0" w:color="auto"/>
              <w:bottom w:val="single" w:sz="4" w:space="0" w:color="auto"/>
              <w:right w:val="single" w:sz="4" w:space="0" w:color="auto"/>
            </w:tcBorders>
            <w:shd w:val="clear" w:color="auto" w:fill="auto"/>
            <w:vAlign w:val="bottom"/>
          </w:tcPr>
          <w:p w14:paraId="2F63445A" w14:textId="7598DE9A"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0,728</w:t>
            </w:r>
          </w:p>
        </w:tc>
      </w:tr>
      <w:tr w:rsidR="00624C27" w:rsidRPr="00624C27" w14:paraId="1D3721DC" w14:textId="77777777" w:rsidTr="0095655F">
        <w:tc>
          <w:tcPr>
            <w:tcW w:w="630" w:type="pct"/>
            <w:vMerge w:val="restart"/>
            <w:tcBorders>
              <w:top w:val="single" w:sz="4" w:space="0" w:color="auto"/>
              <w:left w:val="single" w:sz="4" w:space="0" w:color="auto"/>
              <w:right w:val="single" w:sz="4" w:space="0" w:color="auto"/>
            </w:tcBorders>
            <w:shd w:val="clear" w:color="auto" w:fill="auto"/>
            <w:vAlign w:val="center"/>
          </w:tcPr>
          <w:p w14:paraId="12176F6F"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vMerge w:val="restart"/>
            <w:tcBorders>
              <w:top w:val="single" w:sz="4" w:space="0" w:color="auto"/>
              <w:left w:val="single" w:sz="4" w:space="0" w:color="auto"/>
              <w:right w:val="single" w:sz="4" w:space="0" w:color="auto"/>
            </w:tcBorders>
            <w:shd w:val="clear" w:color="auto" w:fill="auto"/>
            <w:vAlign w:val="center"/>
          </w:tcPr>
          <w:p w14:paraId="281AAF6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017</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2C786C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B89D53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6486</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1C54172"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76CA189" w14:textId="04A0BFC5"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16806</w:t>
            </w:r>
          </w:p>
        </w:tc>
        <w:tc>
          <w:tcPr>
            <w:tcW w:w="1063" w:type="pct"/>
            <w:tcBorders>
              <w:top w:val="nil"/>
              <w:left w:val="single" w:sz="4" w:space="0" w:color="auto"/>
              <w:bottom w:val="single" w:sz="4" w:space="0" w:color="auto"/>
              <w:right w:val="single" w:sz="4" w:space="0" w:color="auto"/>
            </w:tcBorders>
            <w:shd w:val="clear" w:color="auto" w:fill="auto"/>
            <w:vAlign w:val="bottom"/>
          </w:tcPr>
          <w:p w14:paraId="3D7DC68F" w14:textId="25E9ABEE"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0,138</w:t>
            </w:r>
          </w:p>
        </w:tc>
      </w:tr>
      <w:tr w:rsidR="00624C27" w:rsidRPr="00624C27" w14:paraId="3BD9423E" w14:textId="77777777" w:rsidTr="0095655F">
        <w:tc>
          <w:tcPr>
            <w:tcW w:w="630" w:type="pct"/>
            <w:vMerge/>
            <w:tcBorders>
              <w:left w:val="single" w:sz="4" w:space="0" w:color="auto"/>
              <w:right w:val="single" w:sz="4" w:space="0" w:color="auto"/>
            </w:tcBorders>
            <w:shd w:val="clear" w:color="auto" w:fill="auto"/>
            <w:vAlign w:val="center"/>
          </w:tcPr>
          <w:p w14:paraId="671ABA74"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right w:val="single" w:sz="4" w:space="0" w:color="auto"/>
            </w:tcBorders>
            <w:shd w:val="clear" w:color="auto" w:fill="auto"/>
            <w:vAlign w:val="center"/>
          </w:tcPr>
          <w:p w14:paraId="076FE39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A79C29B"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C2BB67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5917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40393E7"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84DBFE2" w14:textId="10758841"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05444</w:t>
            </w:r>
          </w:p>
        </w:tc>
        <w:tc>
          <w:tcPr>
            <w:tcW w:w="1063" w:type="pct"/>
            <w:tcBorders>
              <w:top w:val="nil"/>
              <w:left w:val="single" w:sz="4" w:space="0" w:color="auto"/>
              <w:bottom w:val="single" w:sz="4" w:space="0" w:color="auto"/>
              <w:right w:val="single" w:sz="4" w:space="0" w:color="auto"/>
            </w:tcBorders>
            <w:shd w:val="clear" w:color="auto" w:fill="auto"/>
            <w:vAlign w:val="bottom"/>
          </w:tcPr>
          <w:p w14:paraId="09C73F6F" w14:textId="07F8E156"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0,045</w:t>
            </w:r>
          </w:p>
        </w:tc>
      </w:tr>
      <w:tr w:rsidR="00624C27" w:rsidRPr="00624C27" w14:paraId="69929006" w14:textId="77777777" w:rsidTr="0095655F">
        <w:tc>
          <w:tcPr>
            <w:tcW w:w="630" w:type="pct"/>
            <w:vMerge/>
            <w:tcBorders>
              <w:left w:val="single" w:sz="4" w:space="0" w:color="auto"/>
              <w:right w:val="single" w:sz="4" w:space="0" w:color="auto"/>
            </w:tcBorders>
            <w:shd w:val="clear" w:color="auto" w:fill="auto"/>
            <w:vAlign w:val="center"/>
          </w:tcPr>
          <w:p w14:paraId="18CF11DA"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5AEC9D0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251F92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DD0298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5872</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5D70501"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4E7B7B9" w14:textId="71E94ACC"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06491</w:t>
            </w:r>
          </w:p>
        </w:tc>
        <w:tc>
          <w:tcPr>
            <w:tcW w:w="1063" w:type="pct"/>
            <w:tcBorders>
              <w:top w:val="nil"/>
              <w:left w:val="single" w:sz="4" w:space="0" w:color="auto"/>
              <w:bottom w:val="single" w:sz="4" w:space="0" w:color="auto"/>
              <w:right w:val="single" w:sz="4" w:space="0" w:color="auto"/>
            </w:tcBorders>
            <w:shd w:val="clear" w:color="auto" w:fill="auto"/>
            <w:vAlign w:val="bottom"/>
          </w:tcPr>
          <w:p w14:paraId="78803588" w14:textId="1DE77AE8"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0,053</w:t>
            </w:r>
          </w:p>
        </w:tc>
      </w:tr>
      <w:tr w:rsidR="00624C27" w:rsidRPr="00624C27" w14:paraId="29C3B7AC" w14:textId="77777777" w:rsidTr="0095655F">
        <w:tc>
          <w:tcPr>
            <w:tcW w:w="630" w:type="pct"/>
            <w:vMerge w:val="restart"/>
            <w:tcBorders>
              <w:left w:val="single" w:sz="4" w:space="0" w:color="auto"/>
              <w:right w:val="single" w:sz="4" w:space="0" w:color="auto"/>
            </w:tcBorders>
            <w:shd w:val="clear" w:color="auto" w:fill="auto"/>
            <w:vAlign w:val="center"/>
          </w:tcPr>
          <w:p w14:paraId="36AC2C7E"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vMerge w:val="restart"/>
            <w:tcBorders>
              <w:top w:val="single" w:sz="4" w:space="0" w:color="auto"/>
              <w:left w:val="single" w:sz="4" w:space="0" w:color="auto"/>
              <w:right w:val="single" w:sz="4" w:space="0" w:color="auto"/>
            </w:tcBorders>
            <w:shd w:val="clear" w:color="auto" w:fill="auto"/>
            <w:vAlign w:val="center"/>
          </w:tcPr>
          <w:p w14:paraId="0633B059"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028</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8010041"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97380C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6486</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F1F15FF"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69BC614" w14:textId="5462E76D"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05939</w:t>
            </w:r>
          </w:p>
        </w:tc>
        <w:tc>
          <w:tcPr>
            <w:tcW w:w="1063" w:type="pct"/>
            <w:tcBorders>
              <w:top w:val="nil"/>
              <w:left w:val="single" w:sz="4" w:space="0" w:color="auto"/>
              <w:bottom w:val="single" w:sz="4" w:space="0" w:color="auto"/>
              <w:right w:val="single" w:sz="4" w:space="0" w:color="auto"/>
            </w:tcBorders>
            <w:shd w:val="clear" w:color="auto" w:fill="auto"/>
            <w:vAlign w:val="bottom"/>
          </w:tcPr>
          <w:p w14:paraId="510AE36D" w14:textId="715535EF"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0,264</w:t>
            </w:r>
          </w:p>
        </w:tc>
      </w:tr>
      <w:tr w:rsidR="00624C27" w:rsidRPr="00624C27" w14:paraId="79B5FE80" w14:textId="77777777" w:rsidTr="0095655F">
        <w:tc>
          <w:tcPr>
            <w:tcW w:w="630" w:type="pct"/>
            <w:vMerge/>
            <w:tcBorders>
              <w:left w:val="single" w:sz="4" w:space="0" w:color="auto"/>
              <w:right w:val="single" w:sz="4" w:space="0" w:color="auto"/>
            </w:tcBorders>
            <w:shd w:val="clear" w:color="auto" w:fill="auto"/>
            <w:vAlign w:val="center"/>
          </w:tcPr>
          <w:p w14:paraId="546A0A9D"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right w:val="single" w:sz="4" w:space="0" w:color="auto"/>
            </w:tcBorders>
            <w:shd w:val="clear" w:color="auto" w:fill="auto"/>
            <w:vAlign w:val="center"/>
          </w:tcPr>
          <w:p w14:paraId="03260DAB"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5E70A6C"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B87BF01"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5917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1B77E2D"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7706515" w14:textId="6D02FCE5"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05188</w:t>
            </w:r>
          </w:p>
        </w:tc>
        <w:tc>
          <w:tcPr>
            <w:tcW w:w="1063" w:type="pct"/>
            <w:tcBorders>
              <w:top w:val="nil"/>
              <w:left w:val="single" w:sz="4" w:space="0" w:color="auto"/>
              <w:bottom w:val="single" w:sz="4" w:space="0" w:color="auto"/>
              <w:right w:val="single" w:sz="4" w:space="0" w:color="auto"/>
            </w:tcBorders>
            <w:shd w:val="clear" w:color="auto" w:fill="auto"/>
            <w:vAlign w:val="bottom"/>
          </w:tcPr>
          <w:p w14:paraId="7DE29D35" w14:textId="26ACCCC3"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0,231</w:t>
            </w:r>
          </w:p>
        </w:tc>
      </w:tr>
      <w:tr w:rsidR="00624C27" w:rsidRPr="00624C27" w14:paraId="2F8BF61D" w14:textId="77777777" w:rsidTr="0095655F">
        <w:tc>
          <w:tcPr>
            <w:tcW w:w="630" w:type="pct"/>
            <w:vMerge/>
            <w:tcBorders>
              <w:left w:val="single" w:sz="4" w:space="0" w:color="auto"/>
              <w:bottom w:val="single" w:sz="4" w:space="0" w:color="auto"/>
              <w:right w:val="single" w:sz="4" w:space="0" w:color="auto"/>
            </w:tcBorders>
            <w:shd w:val="clear" w:color="auto" w:fill="auto"/>
            <w:vAlign w:val="center"/>
          </w:tcPr>
          <w:p w14:paraId="55F16544"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28C6C9C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D37BC9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E4B033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5872</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EC803EA"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A4B1029" w14:textId="4E381A26"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05938</w:t>
            </w:r>
          </w:p>
        </w:tc>
        <w:tc>
          <w:tcPr>
            <w:tcW w:w="1063" w:type="pct"/>
            <w:tcBorders>
              <w:top w:val="nil"/>
              <w:left w:val="single" w:sz="4" w:space="0" w:color="auto"/>
              <w:bottom w:val="single" w:sz="4" w:space="0" w:color="auto"/>
              <w:right w:val="single" w:sz="4" w:space="0" w:color="auto"/>
            </w:tcBorders>
            <w:shd w:val="clear" w:color="auto" w:fill="auto"/>
            <w:vAlign w:val="bottom"/>
          </w:tcPr>
          <w:p w14:paraId="7CB7BAF3" w14:textId="594FFE51"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0,264</w:t>
            </w:r>
          </w:p>
        </w:tc>
      </w:tr>
      <w:tr w:rsidR="00624C27" w:rsidRPr="00624C27" w14:paraId="67FB9BF0" w14:textId="77777777" w:rsidTr="0095655F">
        <w:trPr>
          <w:trHeight w:val="920"/>
        </w:trPr>
        <w:tc>
          <w:tcPr>
            <w:tcW w:w="630" w:type="pct"/>
            <w:tcBorders>
              <w:top w:val="single" w:sz="4" w:space="0" w:color="auto"/>
              <w:left w:val="single" w:sz="4" w:space="0" w:color="auto"/>
              <w:right w:val="single" w:sz="4" w:space="0" w:color="auto"/>
            </w:tcBorders>
            <w:shd w:val="clear" w:color="auto" w:fill="auto"/>
            <w:vAlign w:val="center"/>
          </w:tcPr>
          <w:p w14:paraId="276D7780"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Stiklo apdirbimo cecho, plokščių stiklų gamybos baras, stiklų dažymo įrenginys</w:t>
            </w:r>
          </w:p>
        </w:tc>
        <w:tc>
          <w:tcPr>
            <w:tcW w:w="494" w:type="pct"/>
            <w:gridSpan w:val="2"/>
            <w:tcBorders>
              <w:top w:val="single" w:sz="4" w:space="0" w:color="auto"/>
              <w:left w:val="single" w:sz="4" w:space="0" w:color="auto"/>
              <w:right w:val="single" w:sz="4" w:space="0" w:color="auto"/>
            </w:tcBorders>
            <w:shd w:val="clear" w:color="auto" w:fill="auto"/>
            <w:vAlign w:val="center"/>
          </w:tcPr>
          <w:p w14:paraId="2D8E2F7C"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140</w:t>
            </w:r>
          </w:p>
        </w:tc>
        <w:tc>
          <w:tcPr>
            <w:tcW w:w="1151" w:type="pct"/>
            <w:tcBorders>
              <w:top w:val="single" w:sz="4" w:space="0" w:color="auto"/>
              <w:left w:val="single" w:sz="4" w:space="0" w:color="auto"/>
              <w:right w:val="single" w:sz="4" w:space="0" w:color="auto"/>
            </w:tcBorders>
            <w:shd w:val="clear" w:color="auto" w:fill="auto"/>
            <w:vAlign w:val="center"/>
          </w:tcPr>
          <w:p w14:paraId="42C0748C"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bookmarkStart w:id="11" w:name="_Hlk38463459"/>
            <w:r w:rsidRPr="0095655F">
              <w:rPr>
                <w:rFonts w:ascii="Times New Roman" w:eastAsia="Times New Roman" w:hAnsi="Times New Roman" w:cs="Times New Roman"/>
                <w:sz w:val="18"/>
                <w:szCs w:val="18"/>
              </w:rPr>
              <w:t>LOJ</w:t>
            </w:r>
          </w:p>
          <w:p w14:paraId="6C440A2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rPr>
              <w:t>(2-(2butoksietoksi)etanolis, (2-metoksimetiletoksi)propanolis, n-butilo eteris)</w:t>
            </w:r>
            <w:bookmarkEnd w:id="11"/>
          </w:p>
        </w:tc>
        <w:tc>
          <w:tcPr>
            <w:tcW w:w="571" w:type="pct"/>
            <w:tcBorders>
              <w:top w:val="single" w:sz="4" w:space="0" w:color="auto"/>
              <w:left w:val="single" w:sz="4" w:space="0" w:color="auto"/>
              <w:right w:val="single" w:sz="4" w:space="0" w:color="auto"/>
            </w:tcBorders>
            <w:shd w:val="clear" w:color="auto" w:fill="auto"/>
            <w:vAlign w:val="center"/>
          </w:tcPr>
          <w:p w14:paraId="09467E92"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308</w:t>
            </w:r>
          </w:p>
        </w:tc>
        <w:tc>
          <w:tcPr>
            <w:tcW w:w="519" w:type="pct"/>
            <w:tcBorders>
              <w:top w:val="single" w:sz="4" w:space="0" w:color="auto"/>
              <w:left w:val="single" w:sz="4" w:space="0" w:color="auto"/>
              <w:right w:val="single" w:sz="4" w:space="0" w:color="auto"/>
            </w:tcBorders>
            <w:shd w:val="clear" w:color="auto" w:fill="auto"/>
          </w:tcPr>
          <w:p w14:paraId="70725903"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14:paraId="6DCDCE36" w14:textId="747D1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25517</w:t>
            </w:r>
          </w:p>
        </w:tc>
        <w:tc>
          <w:tcPr>
            <w:tcW w:w="1063" w:type="pct"/>
            <w:tcBorders>
              <w:top w:val="nil"/>
              <w:left w:val="single" w:sz="4" w:space="0" w:color="auto"/>
              <w:bottom w:val="single" w:sz="4" w:space="0" w:color="auto"/>
              <w:right w:val="single" w:sz="4" w:space="0" w:color="auto"/>
            </w:tcBorders>
            <w:shd w:val="clear" w:color="auto" w:fill="auto"/>
            <w:vAlign w:val="bottom"/>
          </w:tcPr>
          <w:p w14:paraId="0B6CCCDB" w14:textId="7DFA20D8"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0,937</w:t>
            </w:r>
          </w:p>
        </w:tc>
      </w:tr>
      <w:tr w:rsidR="00624C27" w:rsidRPr="00624C27" w14:paraId="1A2E4C7D"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3A9A30BC"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C816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015</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A0C1AF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D7430F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D86E0B2"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A6707C5" w14:textId="7FCAFEF8"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01472</w:t>
            </w:r>
          </w:p>
        </w:tc>
        <w:tc>
          <w:tcPr>
            <w:tcW w:w="1063" w:type="pct"/>
            <w:tcBorders>
              <w:top w:val="nil"/>
              <w:left w:val="single" w:sz="4" w:space="0" w:color="auto"/>
              <w:bottom w:val="single" w:sz="4" w:space="0" w:color="auto"/>
              <w:right w:val="single" w:sz="4" w:space="0" w:color="auto"/>
            </w:tcBorders>
            <w:shd w:val="clear" w:color="auto" w:fill="auto"/>
            <w:vAlign w:val="bottom"/>
          </w:tcPr>
          <w:p w14:paraId="0DA1FB31" w14:textId="29A45DB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0,005</w:t>
            </w:r>
          </w:p>
        </w:tc>
      </w:tr>
      <w:tr w:rsidR="00624C27" w:rsidRPr="00624C27" w14:paraId="57057E65"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D390809"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63D0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016</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490F842"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890E25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3720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9478F26"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94B8E86" w14:textId="21AC056E"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01492</w:t>
            </w:r>
          </w:p>
        </w:tc>
        <w:tc>
          <w:tcPr>
            <w:tcW w:w="1063" w:type="pct"/>
            <w:tcBorders>
              <w:top w:val="nil"/>
              <w:left w:val="single" w:sz="4" w:space="0" w:color="auto"/>
              <w:bottom w:val="single" w:sz="4" w:space="0" w:color="auto"/>
              <w:right w:val="single" w:sz="4" w:space="0" w:color="auto"/>
            </w:tcBorders>
            <w:shd w:val="clear" w:color="auto" w:fill="auto"/>
            <w:vAlign w:val="bottom"/>
          </w:tcPr>
          <w:p w14:paraId="62A7B632" w14:textId="5F591F88"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0,060</w:t>
            </w:r>
          </w:p>
        </w:tc>
      </w:tr>
      <w:tr w:rsidR="00624C27" w:rsidRPr="00624C27" w14:paraId="12085C6A"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8CEC78E"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A4469"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022</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DAF685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D4245D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27E3574"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ED56FA5" w14:textId="791B84B0"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04881</w:t>
            </w:r>
          </w:p>
        </w:tc>
        <w:tc>
          <w:tcPr>
            <w:tcW w:w="1063" w:type="pct"/>
            <w:tcBorders>
              <w:top w:val="nil"/>
              <w:left w:val="single" w:sz="4" w:space="0" w:color="auto"/>
              <w:bottom w:val="single" w:sz="4" w:space="0" w:color="auto"/>
              <w:right w:val="single" w:sz="4" w:space="0" w:color="auto"/>
            </w:tcBorders>
            <w:shd w:val="clear" w:color="auto" w:fill="auto"/>
            <w:vAlign w:val="bottom"/>
          </w:tcPr>
          <w:p w14:paraId="2D28D1E0" w14:textId="2FBE3D70"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0,040</w:t>
            </w:r>
          </w:p>
        </w:tc>
      </w:tr>
      <w:tr w:rsidR="00624C27" w:rsidRPr="00624C27" w14:paraId="54B99F58"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5CE0068"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Stiklo taros cechas, gamybos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294F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121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748780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Mono-n-butiltyn trichloridas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231914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118</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29EA6AE"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B6D5E6A" w14:textId="3047C1F0"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02692</w:t>
            </w:r>
          </w:p>
        </w:tc>
        <w:tc>
          <w:tcPr>
            <w:tcW w:w="1063" w:type="pct"/>
            <w:tcBorders>
              <w:top w:val="nil"/>
              <w:left w:val="single" w:sz="4" w:space="0" w:color="auto"/>
              <w:bottom w:val="single" w:sz="4" w:space="0" w:color="auto"/>
              <w:right w:val="single" w:sz="4" w:space="0" w:color="auto"/>
            </w:tcBorders>
            <w:shd w:val="clear" w:color="auto" w:fill="auto"/>
            <w:vAlign w:val="bottom"/>
          </w:tcPr>
          <w:p w14:paraId="3DCBF66E" w14:textId="4BE7DC45"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0,688</w:t>
            </w:r>
          </w:p>
        </w:tc>
      </w:tr>
      <w:tr w:rsidR="00624C27" w:rsidRPr="00624C27" w14:paraId="3541EFCB"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7022D473"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Stiklo taros cechas, gamybos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D25AF"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122</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BDB5F3F"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Mono-n-butiltyn trichloridas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9E1E85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118</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A9AB356"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BDEB565" w14:textId="18FA12DE"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02692</w:t>
            </w:r>
          </w:p>
        </w:tc>
        <w:tc>
          <w:tcPr>
            <w:tcW w:w="1063" w:type="pct"/>
            <w:tcBorders>
              <w:top w:val="nil"/>
              <w:left w:val="single" w:sz="4" w:space="0" w:color="auto"/>
              <w:bottom w:val="single" w:sz="4" w:space="0" w:color="auto"/>
              <w:right w:val="single" w:sz="4" w:space="0" w:color="auto"/>
            </w:tcBorders>
            <w:shd w:val="clear" w:color="auto" w:fill="auto"/>
            <w:vAlign w:val="bottom"/>
          </w:tcPr>
          <w:p w14:paraId="09E1C4A7" w14:textId="4CB29348"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0,688</w:t>
            </w:r>
          </w:p>
        </w:tc>
      </w:tr>
      <w:tr w:rsidR="00624C27" w:rsidRPr="00624C27" w14:paraId="6EBBF98A" w14:textId="77777777" w:rsidTr="0095655F">
        <w:tc>
          <w:tcPr>
            <w:tcW w:w="630" w:type="pct"/>
            <w:vMerge w:val="restart"/>
            <w:tcBorders>
              <w:top w:val="single" w:sz="4" w:space="0" w:color="auto"/>
              <w:left w:val="single" w:sz="4" w:space="0" w:color="auto"/>
              <w:right w:val="single" w:sz="4" w:space="0" w:color="auto"/>
            </w:tcBorders>
            <w:shd w:val="clear" w:color="auto" w:fill="auto"/>
            <w:vAlign w:val="center"/>
          </w:tcPr>
          <w:p w14:paraId="3D991045"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Stiklo taros cechas, gamybos baras</w:t>
            </w:r>
          </w:p>
        </w:tc>
        <w:tc>
          <w:tcPr>
            <w:tcW w:w="494" w:type="pct"/>
            <w:gridSpan w:val="2"/>
            <w:vMerge w:val="restart"/>
            <w:tcBorders>
              <w:top w:val="single" w:sz="4" w:space="0" w:color="auto"/>
              <w:left w:val="single" w:sz="4" w:space="0" w:color="auto"/>
              <w:right w:val="single" w:sz="4" w:space="0" w:color="auto"/>
            </w:tcBorders>
            <w:shd w:val="clear" w:color="auto" w:fill="auto"/>
            <w:vAlign w:val="center"/>
          </w:tcPr>
          <w:p w14:paraId="3411F28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137</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F91AEC9"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2EB200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1385934"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9C2DD43" w14:textId="79C919AE"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00641</w:t>
            </w:r>
          </w:p>
        </w:tc>
        <w:tc>
          <w:tcPr>
            <w:tcW w:w="1063" w:type="pct"/>
            <w:tcBorders>
              <w:top w:val="nil"/>
              <w:left w:val="single" w:sz="4" w:space="0" w:color="auto"/>
              <w:bottom w:val="single" w:sz="4" w:space="0" w:color="auto"/>
              <w:right w:val="single" w:sz="4" w:space="0" w:color="auto"/>
            </w:tcBorders>
            <w:shd w:val="clear" w:color="auto" w:fill="auto"/>
            <w:vAlign w:val="bottom"/>
          </w:tcPr>
          <w:p w14:paraId="03AF14C2" w14:textId="32EB10F6"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0,005</w:t>
            </w:r>
          </w:p>
        </w:tc>
      </w:tr>
      <w:tr w:rsidR="00624C27" w:rsidRPr="00624C27" w14:paraId="6D64C00B" w14:textId="77777777" w:rsidTr="0095655F">
        <w:tc>
          <w:tcPr>
            <w:tcW w:w="630" w:type="pct"/>
            <w:vMerge/>
            <w:tcBorders>
              <w:left w:val="single" w:sz="4" w:space="0" w:color="auto"/>
              <w:bottom w:val="single" w:sz="4" w:space="0" w:color="auto"/>
              <w:right w:val="single" w:sz="4" w:space="0" w:color="auto"/>
            </w:tcBorders>
            <w:shd w:val="clear" w:color="auto" w:fill="auto"/>
            <w:vAlign w:val="center"/>
          </w:tcPr>
          <w:p w14:paraId="3C6123A3"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75A0EB7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97650D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Nikelis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B07C72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1589</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46F2F54"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78778A65" w14:textId="7EF684CE"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00002</w:t>
            </w:r>
          </w:p>
        </w:tc>
        <w:tc>
          <w:tcPr>
            <w:tcW w:w="1063" w:type="pct"/>
            <w:tcBorders>
              <w:top w:val="nil"/>
              <w:left w:val="single" w:sz="4" w:space="0" w:color="auto"/>
              <w:bottom w:val="single" w:sz="4" w:space="0" w:color="auto"/>
              <w:right w:val="single" w:sz="4" w:space="0" w:color="auto"/>
            </w:tcBorders>
            <w:shd w:val="clear" w:color="auto" w:fill="auto"/>
            <w:vAlign w:val="bottom"/>
          </w:tcPr>
          <w:p w14:paraId="1D053F94" w14:textId="5251D210"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0,00001</w:t>
            </w:r>
          </w:p>
        </w:tc>
      </w:tr>
      <w:tr w:rsidR="00624C27" w:rsidRPr="00624C27" w14:paraId="1D669AEC" w14:textId="77777777" w:rsidTr="0095655F">
        <w:trPr>
          <w:trHeight w:val="125"/>
        </w:trPr>
        <w:tc>
          <w:tcPr>
            <w:tcW w:w="630" w:type="pct"/>
            <w:tcBorders>
              <w:top w:val="single" w:sz="4" w:space="0" w:color="auto"/>
              <w:left w:val="single" w:sz="4" w:space="0" w:color="auto"/>
              <w:right w:val="single" w:sz="4" w:space="0" w:color="auto"/>
            </w:tcBorders>
            <w:shd w:val="clear" w:color="auto" w:fill="auto"/>
            <w:vAlign w:val="center"/>
          </w:tcPr>
          <w:p w14:paraId="4D285770"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lastRenderedPageBreak/>
              <w:t>Įkrovos baras</w:t>
            </w:r>
          </w:p>
        </w:tc>
        <w:tc>
          <w:tcPr>
            <w:tcW w:w="494" w:type="pct"/>
            <w:gridSpan w:val="2"/>
            <w:tcBorders>
              <w:top w:val="single" w:sz="4" w:space="0" w:color="auto"/>
              <w:left w:val="single" w:sz="4" w:space="0" w:color="auto"/>
              <w:right w:val="single" w:sz="4" w:space="0" w:color="auto"/>
            </w:tcBorders>
            <w:shd w:val="clear" w:color="auto" w:fill="auto"/>
            <w:vAlign w:val="center"/>
          </w:tcPr>
          <w:p w14:paraId="1FAF3DD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138</w:t>
            </w:r>
          </w:p>
        </w:tc>
        <w:tc>
          <w:tcPr>
            <w:tcW w:w="1151" w:type="pct"/>
            <w:tcBorders>
              <w:top w:val="single" w:sz="4" w:space="0" w:color="auto"/>
              <w:left w:val="single" w:sz="4" w:space="0" w:color="auto"/>
              <w:right w:val="single" w:sz="4" w:space="0" w:color="auto"/>
            </w:tcBorders>
            <w:shd w:val="clear" w:color="auto" w:fill="auto"/>
            <w:vAlign w:val="center"/>
          </w:tcPr>
          <w:p w14:paraId="20E3B53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14:paraId="5AAB2E6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right w:val="single" w:sz="4" w:space="0" w:color="auto"/>
            </w:tcBorders>
            <w:shd w:val="clear" w:color="auto" w:fill="auto"/>
          </w:tcPr>
          <w:p w14:paraId="7421280C"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14:paraId="370A3864" w14:textId="27F49A23"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01406</w:t>
            </w:r>
          </w:p>
        </w:tc>
        <w:tc>
          <w:tcPr>
            <w:tcW w:w="1063" w:type="pct"/>
            <w:tcBorders>
              <w:top w:val="nil"/>
              <w:left w:val="single" w:sz="4" w:space="0" w:color="auto"/>
              <w:bottom w:val="single" w:sz="4" w:space="0" w:color="auto"/>
              <w:right w:val="single" w:sz="4" w:space="0" w:color="auto"/>
            </w:tcBorders>
            <w:shd w:val="clear" w:color="auto" w:fill="auto"/>
            <w:vAlign w:val="bottom"/>
          </w:tcPr>
          <w:p w14:paraId="1E221AB0" w14:textId="6DCA00E3"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0,296</w:t>
            </w:r>
          </w:p>
        </w:tc>
      </w:tr>
      <w:tr w:rsidR="00624C27" w:rsidRPr="00624C27" w14:paraId="7415BC10" w14:textId="77777777" w:rsidTr="0095655F">
        <w:trPr>
          <w:trHeight w:val="98"/>
        </w:trPr>
        <w:tc>
          <w:tcPr>
            <w:tcW w:w="630" w:type="pct"/>
            <w:tcBorders>
              <w:top w:val="single" w:sz="4" w:space="0" w:color="auto"/>
              <w:left w:val="single" w:sz="4" w:space="0" w:color="auto"/>
              <w:right w:val="single" w:sz="4" w:space="0" w:color="auto"/>
            </w:tcBorders>
            <w:shd w:val="clear" w:color="auto" w:fill="auto"/>
            <w:vAlign w:val="center"/>
          </w:tcPr>
          <w:p w14:paraId="04520011"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tcBorders>
              <w:top w:val="single" w:sz="4" w:space="0" w:color="auto"/>
              <w:left w:val="single" w:sz="4" w:space="0" w:color="auto"/>
              <w:right w:val="single" w:sz="4" w:space="0" w:color="auto"/>
            </w:tcBorders>
            <w:shd w:val="clear" w:color="auto" w:fill="auto"/>
            <w:vAlign w:val="center"/>
          </w:tcPr>
          <w:p w14:paraId="58D945B8"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139</w:t>
            </w:r>
          </w:p>
        </w:tc>
        <w:tc>
          <w:tcPr>
            <w:tcW w:w="1151" w:type="pct"/>
            <w:tcBorders>
              <w:top w:val="single" w:sz="4" w:space="0" w:color="auto"/>
              <w:left w:val="single" w:sz="4" w:space="0" w:color="auto"/>
              <w:right w:val="single" w:sz="4" w:space="0" w:color="auto"/>
            </w:tcBorders>
            <w:shd w:val="clear" w:color="auto" w:fill="auto"/>
            <w:vAlign w:val="center"/>
          </w:tcPr>
          <w:p w14:paraId="225490D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14:paraId="2146532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right w:val="single" w:sz="4" w:space="0" w:color="auto"/>
            </w:tcBorders>
            <w:shd w:val="clear" w:color="auto" w:fill="auto"/>
          </w:tcPr>
          <w:p w14:paraId="21F0524A"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14:paraId="1B919BEE" w14:textId="7990EBF0"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05427</w:t>
            </w:r>
          </w:p>
        </w:tc>
        <w:tc>
          <w:tcPr>
            <w:tcW w:w="1063" w:type="pct"/>
            <w:tcBorders>
              <w:top w:val="nil"/>
              <w:left w:val="single" w:sz="4" w:space="0" w:color="auto"/>
              <w:bottom w:val="single" w:sz="4" w:space="0" w:color="auto"/>
              <w:right w:val="single" w:sz="4" w:space="0" w:color="auto"/>
            </w:tcBorders>
            <w:shd w:val="clear" w:color="auto" w:fill="auto"/>
            <w:vAlign w:val="bottom"/>
          </w:tcPr>
          <w:p w14:paraId="3C17B208" w14:textId="47B8508C"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1,141</w:t>
            </w:r>
          </w:p>
        </w:tc>
      </w:tr>
      <w:tr w:rsidR="00624C27" w:rsidRPr="00624C27" w14:paraId="2194797D"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0DCA5E1"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D46A2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142</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EF9239A"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6D78A3A"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5DE828A"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442B174" w14:textId="04F6D62B"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03503</w:t>
            </w:r>
          </w:p>
        </w:tc>
        <w:tc>
          <w:tcPr>
            <w:tcW w:w="1063" w:type="pct"/>
            <w:tcBorders>
              <w:top w:val="nil"/>
              <w:left w:val="single" w:sz="4" w:space="0" w:color="auto"/>
              <w:bottom w:val="single" w:sz="4" w:space="0" w:color="auto"/>
              <w:right w:val="single" w:sz="4" w:space="0" w:color="auto"/>
            </w:tcBorders>
            <w:shd w:val="clear" w:color="auto" w:fill="auto"/>
            <w:vAlign w:val="bottom"/>
          </w:tcPr>
          <w:p w14:paraId="5D9E6BA5" w14:textId="0C82D1CB"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0,156</w:t>
            </w:r>
          </w:p>
        </w:tc>
      </w:tr>
      <w:tr w:rsidR="00624C27" w:rsidRPr="00624C27" w14:paraId="19DF8FC8" w14:textId="77777777" w:rsidTr="0095655F">
        <w:tc>
          <w:tcPr>
            <w:tcW w:w="630" w:type="pct"/>
            <w:vMerge w:val="restart"/>
            <w:tcBorders>
              <w:top w:val="single" w:sz="4" w:space="0" w:color="auto"/>
              <w:left w:val="single" w:sz="4" w:space="0" w:color="auto"/>
              <w:right w:val="single" w:sz="4" w:space="0" w:color="auto"/>
            </w:tcBorders>
            <w:shd w:val="clear" w:color="auto" w:fill="auto"/>
            <w:vAlign w:val="center"/>
          </w:tcPr>
          <w:p w14:paraId="580578CA"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Įkrovos baras,</w:t>
            </w:r>
          </w:p>
          <w:p w14:paraId="64F7C90E"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centrinė gamybinė laboratorija (traukos spinta)</w:t>
            </w:r>
          </w:p>
        </w:tc>
        <w:tc>
          <w:tcPr>
            <w:tcW w:w="494" w:type="pct"/>
            <w:gridSpan w:val="2"/>
            <w:vMerge w:val="restart"/>
            <w:tcBorders>
              <w:top w:val="single" w:sz="4" w:space="0" w:color="auto"/>
              <w:left w:val="single" w:sz="4" w:space="0" w:color="auto"/>
              <w:right w:val="single" w:sz="4" w:space="0" w:color="auto"/>
            </w:tcBorders>
            <w:shd w:val="clear" w:color="auto" w:fill="auto"/>
            <w:vAlign w:val="center"/>
          </w:tcPr>
          <w:p w14:paraId="10E8F89A"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115</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495EF9B"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715E7FA"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440</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E710D0E"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20EA483" w14:textId="11B705A2"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02357</w:t>
            </w:r>
          </w:p>
        </w:tc>
        <w:tc>
          <w:tcPr>
            <w:tcW w:w="1063" w:type="pct"/>
            <w:tcBorders>
              <w:top w:val="nil"/>
              <w:left w:val="single" w:sz="4" w:space="0" w:color="auto"/>
              <w:bottom w:val="single" w:sz="4" w:space="0" w:color="auto"/>
              <w:right w:val="single" w:sz="4" w:space="0" w:color="auto"/>
            </w:tcBorders>
            <w:shd w:val="clear" w:color="auto" w:fill="auto"/>
            <w:vAlign w:val="bottom"/>
          </w:tcPr>
          <w:p w14:paraId="56C9E192" w14:textId="355FC3C3"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0,014</w:t>
            </w:r>
          </w:p>
        </w:tc>
      </w:tr>
      <w:tr w:rsidR="00624C27" w:rsidRPr="00624C27" w14:paraId="76FCC453" w14:textId="77777777" w:rsidTr="0095655F">
        <w:tc>
          <w:tcPr>
            <w:tcW w:w="630" w:type="pct"/>
            <w:vMerge/>
            <w:tcBorders>
              <w:left w:val="single" w:sz="4" w:space="0" w:color="auto"/>
              <w:right w:val="single" w:sz="4" w:space="0" w:color="auto"/>
            </w:tcBorders>
            <w:shd w:val="clear" w:color="auto" w:fill="auto"/>
            <w:vAlign w:val="center"/>
          </w:tcPr>
          <w:p w14:paraId="309BBB28"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right w:val="single" w:sz="4" w:space="0" w:color="auto"/>
            </w:tcBorders>
            <w:shd w:val="clear" w:color="auto" w:fill="auto"/>
            <w:vAlign w:val="center"/>
          </w:tcPr>
          <w:p w14:paraId="6167BCA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3BD4BA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00D1319"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268</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40A28B76"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6CCFE91" w14:textId="35E5D440"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00034</w:t>
            </w:r>
          </w:p>
        </w:tc>
        <w:tc>
          <w:tcPr>
            <w:tcW w:w="1063" w:type="pct"/>
            <w:tcBorders>
              <w:top w:val="nil"/>
              <w:left w:val="single" w:sz="4" w:space="0" w:color="auto"/>
              <w:bottom w:val="single" w:sz="4" w:space="0" w:color="auto"/>
              <w:right w:val="single" w:sz="4" w:space="0" w:color="auto"/>
            </w:tcBorders>
            <w:shd w:val="clear" w:color="auto" w:fill="auto"/>
            <w:vAlign w:val="bottom"/>
          </w:tcPr>
          <w:p w14:paraId="714ECC33" w14:textId="4D0C6EDF"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0,0002</w:t>
            </w:r>
          </w:p>
        </w:tc>
      </w:tr>
      <w:tr w:rsidR="00624C27" w:rsidRPr="00624C27" w14:paraId="1071F425" w14:textId="77777777" w:rsidTr="0095655F">
        <w:tc>
          <w:tcPr>
            <w:tcW w:w="630" w:type="pct"/>
            <w:vMerge/>
            <w:tcBorders>
              <w:left w:val="single" w:sz="4" w:space="0" w:color="auto"/>
              <w:right w:val="single" w:sz="4" w:space="0" w:color="auto"/>
            </w:tcBorders>
            <w:shd w:val="clear" w:color="auto" w:fill="auto"/>
            <w:vAlign w:val="center"/>
          </w:tcPr>
          <w:p w14:paraId="5A049179"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right w:val="single" w:sz="4" w:space="0" w:color="auto"/>
            </w:tcBorders>
            <w:shd w:val="clear" w:color="auto" w:fill="auto"/>
            <w:vAlign w:val="center"/>
          </w:tcPr>
          <w:p w14:paraId="7C4DA96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A686ABF"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Amoniakas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2D4005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134</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A1D28F3"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0BB8BFFB" w14:textId="71062FC2"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01111</w:t>
            </w:r>
          </w:p>
        </w:tc>
        <w:tc>
          <w:tcPr>
            <w:tcW w:w="1063" w:type="pct"/>
            <w:tcBorders>
              <w:top w:val="nil"/>
              <w:left w:val="single" w:sz="4" w:space="0" w:color="auto"/>
              <w:bottom w:val="single" w:sz="4" w:space="0" w:color="auto"/>
              <w:right w:val="single" w:sz="4" w:space="0" w:color="auto"/>
            </w:tcBorders>
            <w:shd w:val="clear" w:color="auto" w:fill="auto"/>
            <w:vAlign w:val="bottom"/>
          </w:tcPr>
          <w:p w14:paraId="49A9C185" w14:textId="15632203"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0,007</w:t>
            </w:r>
          </w:p>
        </w:tc>
      </w:tr>
      <w:tr w:rsidR="00624C27" w:rsidRPr="00624C27" w14:paraId="32E76D0E" w14:textId="77777777" w:rsidTr="0095655F">
        <w:tc>
          <w:tcPr>
            <w:tcW w:w="630" w:type="pct"/>
            <w:vMerge/>
            <w:tcBorders>
              <w:left w:val="single" w:sz="4" w:space="0" w:color="auto"/>
              <w:right w:val="single" w:sz="4" w:space="0" w:color="auto"/>
            </w:tcBorders>
            <w:shd w:val="clear" w:color="auto" w:fill="auto"/>
            <w:vAlign w:val="center"/>
          </w:tcPr>
          <w:p w14:paraId="7EAFE756"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right w:val="single" w:sz="4" w:space="0" w:color="auto"/>
            </w:tcBorders>
            <w:shd w:val="clear" w:color="auto" w:fill="auto"/>
            <w:vAlign w:val="center"/>
          </w:tcPr>
          <w:p w14:paraId="3D4ABB6A"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7049E02"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Chloroformas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72E9E0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458</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2712A38"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A6D583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0,00444</w:t>
            </w:r>
          </w:p>
        </w:tc>
        <w:tc>
          <w:tcPr>
            <w:tcW w:w="1063" w:type="pct"/>
            <w:tcBorders>
              <w:top w:val="nil"/>
              <w:left w:val="single" w:sz="4" w:space="0" w:color="auto"/>
              <w:bottom w:val="single" w:sz="4" w:space="0" w:color="auto"/>
              <w:right w:val="single" w:sz="4" w:space="0" w:color="auto"/>
            </w:tcBorders>
            <w:shd w:val="clear" w:color="auto" w:fill="auto"/>
            <w:vAlign w:val="bottom"/>
          </w:tcPr>
          <w:p w14:paraId="7FDF41AC" w14:textId="171C7C5F"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0,003</w:t>
            </w:r>
          </w:p>
        </w:tc>
      </w:tr>
      <w:tr w:rsidR="00624C27" w:rsidRPr="00624C27" w14:paraId="1C05B0A8" w14:textId="77777777" w:rsidTr="0095655F">
        <w:tc>
          <w:tcPr>
            <w:tcW w:w="630" w:type="pct"/>
            <w:vMerge/>
            <w:tcBorders>
              <w:left w:val="single" w:sz="4" w:space="0" w:color="auto"/>
              <w:right w:val="single" w:sz="4" w:space="0" w:color="auto"/>
            </w:tcBorders>
            <w:shd w:val="clear" w:color="auto" w:fill="auto"/>
            <w:vAlign w:val="center"/>
          </w:tcPr>
          <w:p w14:paraId="734F7871"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right w:val="single" w:sz="4" w:space="0" w:color="auto"/>
            </w:tcBorders>
            <w:shd w:val="clear" w:color="auto" w:fill="auto"/>
            <w:vAlign w:val="center"/>
          </w:tcPr>
          <w:p w14:paraId="4ACC766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0E6D789"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52E76A4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862</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12E3FE08"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F953825"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0,00651</w:t>
            </w:r>
          </w:p>
        </w:tc>
        <w:tc>
          <w:tcPr>
            <w:tcW w:w="1063" w:type="pct"/>
            <w:tcBorders>
              <w:top w:val="nil"/>
              <w:left w:val="single" w:sz="4" w:space="0" w:color="auto"/>
              <w:bottom w:val="single" w:sz="4" w:space="0" w:color="auto"/>
              <w:right w:val="single" w:sz="4" w:space="0" w:color="auto"/>
            </w:tcBorders>
            <w:shd w:val="clear" w:color="auto" w:fill="auto"/>
            <w:vAlign w:val="bottom"/>
          </w:tcPr>
          <w:p w14:paraId="2A97C8F9" w14:textId="3ADC139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0,004</w:t>
            </w:r>
          </w:p>
        </w:tc>
      </w:tr>
      <w:tr w:rsidR="00624C27" w:rsidRPr="00624C27" w14:paraId="0CA11B00" w14:textId="77777777" w:rsidTr="0095655F">
        <w:tc>
          <w:tcPr>
            <w:tcW w:w="630" w:type="pct"/>
            <w:vMerge/>
            <w:tcBorders>
              <w:left w:val="single" w:sz="4" w:space="0" w:color="auto"/>
              <w:bottom w:val="single" w:sz="4" w:space="0" w:color="auto"/>
              <w:right w:val="single" w:sz="4" w:space="0" w:color="auto"/>
            </w:tcBorders>
            <w:shd w:val="clear" w:color="auto" w:fill="auto"/>
            <w:vAlign w:val="center"/>
          </w:tcPr>
          <w:p w14:paraId="2156D95A"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1BDD0DA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A610C0C"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LOJ</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817D611"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308</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557C1C5F"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5594C52"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0,00137</w:t>
            </w:r>
          </w:p>
        </w:tc>
        <w:tc>
          <w:tcPr>
            <w:tcW w:w="1063" w:type="pct"/>
            <w:tcBorders>
              <w:top w:val="nil"/>
              <w:left w:val="single" w:sz="4" w:space="0" w:color="auto"/>
              <w:bottom w:val="single" w:sz="4" w:space="0" w:color="auto"/>
              <w:right w:val="single" w:sz="4" w:space="0" w:color="auto"/>
            </w:tcBorders>
            <w:shd w:val="clear" w:color="auto" w:fill="auto"/>
            <w:vAlign w:val="bottom"/>
          </w:tcPr>
          <w:p w14:paraId="1DD1972B" w14:textId="27E861D9"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0,001</w:t>
            </w:r>
          </w:p>
        </w:tc>
      </w:tr>
      <w:tr w:rsidR="00624C27" w:rsidRPr="00624C27" w14:paraId="71582D91"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B958254"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Medžio gaminių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5944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128</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E053CE2"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69FD779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3BE13B90"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4AB6D223" w14:textId="18FE7B14"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07671</w:t>
            </w:r>
          </w:p>
        </w:tc>
        <w:tc>
          <w:tcPr>
            <w:tcW w:w="1063" w:type="pct"/>
            <w:tcBorders>
              <w:top w:val="nil"/>
              <w:left w:val="single" w:sz="4" w:space="0" w:color="auto"/>
              <w:bottom w:val="single" w:sz="4" w:space="0" w:color="auto"/>
              <w:right w:val="single" w:sz="4" w:space="0" w:color="auto"/>
            </w:tcBorders>
            <w:shd w:val="clear" w:color="auto" w:fill="auto"/>
            <w:vAlign w:val="bottom"/>
          </w:tcPr>
          <w:p w14:paraId="62A865D9" w14:textId="75C47F69"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0,437</w:t>
            </w:r>
          </w:p>
        </w:tc>
      </w:tr>
      <w:tr w:rsidR="00624C27" w:rsidRPr="00624C27" w14:paraId="419CF94A" w14:textId="77777777" w:rsidTr="0095655F">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5ED8F78E"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Medžio gaminių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9DE15F"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129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7DBCABB"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45FD643D"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4FB5F30"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A7F84E9" w14:textId="0E58D47C"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02981</w:t>
            </w:r>
          </w:p>
        </w:tc>
        <w:tc>
          <w:tcPr>
            <w:tcW w:w="1063" w:type="pct"/>
            <w:tcBorders>
              <w:top w:val="nil"/>
              <w:left w:val="single" w:sz="4" w:space="0" w:color="auto"/>
              <w:bottom w:val="single" w:sz="4" w:space="0" w:color="auto"/>
              <w:right w:val="single" w:sz="4" w:space="0" w:color="auto"/>
            </w:tcBorders>
            <w:shd w:val="clear" w:color="auto" w:fill="auto"/>
            <w:vAlign w:val="bottom"/>
          </w:tcPr>
          <w:p w14:paraId="691ABBA1" w14:textId="00DC5DE9"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0,033</w:t>
            </w:r>
          </w:p>
        </w:tc>
      </w:tr>
      <w:tr w:rsidR="00624C27" w:rsidRPr="00624C27" w14:paraId="4E5017BC" w14:textId="77777777" w:rsidTr="0095655F">
        <w:tc>
          <w:tcPr>
            <w:tcW w:w="630" w:type="pct"/>
            <w:vMerge w:val="restart"/>
            <w:tcBorders>
              <w:left w:val="single" w:sz="4" w:space="0" w:color="auto"/>
              <w:right w:val="single" w:sz="4" w:space="0" w:color="auto"/>
            </w:tcBorders>
            <w:shd w:val="clear" w:color="auto" w:fill="auto"/>
            <w:vAlign w:val="center"/>
          </w:tcPr>
          <w:p w14:paraId="3E1451A4"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Energetikos ir mechanikos tarnyba</w:t>
            </w:r>
          </w:p>
          <w:p w14:paraId="2C8CDE8A"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Suvirinimas, visoje įmonės teritorijoje</w:t>
            </w:r>
          </w:p>
        </w:tc>
        <w:tc>
          <w:tcPr>
            <w:tcW w:w="494" w:type="pct"/>
            <w:gridSpan w:val="2"/>
            <w:vMerge w:val="restart"/>
            <w:tcBorders>
              <w:left w:val="single" w:sz="4" w:space="0" w:color="auto"/>
              <w:right w:val="single" w:sz="4" w:space="0" w:color="auto"/>
            </w:tcBorders>
            <w:shd w:val="clear" w:color="auto" w:fill="auto"/>
            <w:vAlign w:val="center"/>
          </w:tcPr>
          <w:p w14:paraId="3342256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601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BA2C9E0"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7F2752D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22A1F25A"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9DB1E11" w14:textId="210B645A"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00421</w:t>
            </w:r>
          </w:p>
        </w:tc>
        <w:tc>
          <w:tcPr>
            <w:tcW w:w="1063" w:type="pct"/>
            <w:tcBorders>
              <w:top w:val="nil"/>
              <w:left w:val="single" w:sz="4" w:space="0" w:color="auto"/>
              <w:bottom w:val="single" w:sz="4" w:space="0" w:color="auto"/>
              <w:right w:val="single" w:sz="4" w:space="0" w:color="auto"/>
            </w:tcBorders>
            <w:shd w:val="clear" w:color="auto" w:fill="auto"/>
            <w:vAlign w:val="bottom"/>
          </w:tcPr>
          <w:p w14:paraId="261D54EF" w14:textId="4D1586B8"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0,003</w:t>
            </w:r>
          </w:p>
        </w:tc>
      </w:tr>
      <w:tr w:rsidR="00624C27" w:rsidRPr="00624C27" w14:paraId="569ED0AD" w14:textId="77777777" w:rsidTr="0095655F">
        <w:tc>
          <w:tcPr>
            <w:tcW w:w="630" w:type="pct"/>
            <w:vMerge/>
            <w:tcBorders>
              <w:left w:val="single" w:sz="4" w:space="0" w:color="auto"/>
              <w:bottom w:val="single" w:sz="4" w:space="0" w:color="auto"/>
              <w:right w:val="single" w:sz="4" w:space="0" w:color="auto"/>
            </w:tcBorders>
            <w:shd w:val="clear" w:color="auto" w:fill="auto"/>
            <w:vAlign w:val="center"/>
          </w:tcPr>
          <w:p w14:paraId="71AB6900"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57E81FC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F1916F2"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00923E73"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3523</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05727110"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12681788" w14:textId="4DDE24C3"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00042</w:t>
            </w:r>
          </w:p>
        </w:tc>
        <w:tc>
          <w:tcPr>
            <w:tcW w:w="1063" w:type="pct"/>
            <w:tcBorders>
              <w:top w:val="nil"/>
              <w:left w:val="single" w:sz="4" w:space="0" w:color="auto"/>
              <w:bottom w:val="single" w:sz="4" w:space="0" w:color="auto"/>
              <w:right w:val="single" w:sz="4" w:space="0" w:color="auto"/>
            </w:tcBorders>
            <w:shd w:val="clear" w:color="auto" w:fill="auto"/>
            <w:vAlign w:val="bottom"/>
          </w:tcPr>
          <w:p w14:paraId="3E5B7B87" w14:textId="5E351BD0"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0,0003</w:t>
            </w:r>
          </w:p>
        </w:tc>
      </w:tr>
      <w:tr w:rsidR="00624C27" w:rsidRPr="00624C27" w14:paraId="4779B6A3" w14:textId="77777777" w:rsidTr="0095655F">
        <w:tc>
          <w:tcPr>
            <w:tcW w:w="630" w:type="pct"/>
            <w:vMerge w:val="restart"/>
            <w:tcBorders>
              <w:left w:val="single" w:sz="4" w:space="0" w:color="auto"/>
              <w:right w:val="single" w:sz="4" w:space="0" w:color="auto"/>
            </w:tcBorders>
            <w:shd w:val="clear" w:color="auto" w:fill="auto"/>
            <w:vAlign w:val="center"/>
          </w:tcPr>
          <w:p w14:paraId="25B858B6"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Stiklo taros cechas, gamybos baras</w:t>
            </w:r>
          </w:p>
        </w:tc>
        <w:tc>
          <w:tcPr>
            <w:tcW w:w="494" w:type="pct"/>
            <w:gridSpan w:val="2"/>
            <w:vMerge w:val="restart"/>
            <w:tcBorders>
              <w:left w:val="single" w:sz="4" w:space="0" w:color="auto"/>
              <w:right w:val="single" w:sz="4" w:space="0" w:color="auto"/>
            </w:tcBorders>
            <w:shd w:val="clear" w:color="auto" w:fill="auto"/>
            <w:vAlign w:val="center"/>
          </w:tcPr>
          <w:p w14:paraId="2C300C1E"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602</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A4DB81C"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229CE28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5917</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7AA9B58"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6716846A" w14:textId="3678E5A3"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0536</w:t>
            </w:r>
          </w:p>
        </w:tc>
        <w:tc>
          <w:tcPr>
            <w:tcW w:w="1063" w:type="pct"/>
            <w:tcBorders>
              <w:top w:val="nil"/>
              <w:left w:val="single" w:sz="4" w:space="0" w:color="auto"/>
              <w:bottom w:val="single" w:sz="4" w:space="0" w:color="auto"/>
              <w:right w:val="single" w:sz="4" w:space="0" w:color="auto"/>
            </w:tcBorders>
            <w:shd w:val="clear" w:color="auto" w:fill="auto"/>
            <w:vAlign w:val="bottom"/>
          </w:tcPr>
          <w:p w14:paraId="65E2C3AD" w14:textId="570E6758"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1,690</w:t>
            </w:r>
          </w:p>
        </w:tc>
      </w:tr>
      <w:tr w:rsidR="00624C27" w:rsidRPr="00624C27" w14:paraId="519A5ACA" w14:textId="77777777" w:rsidTr="0095655F">
        <w:tc>
          <w:tcPr>
            <w:tcW w:w="630" w:type="pct"/>
            <w:vMerge/>
            <w:tcBorders>
              <w:left w:val="single" w:sz="4" w:space="0" w:color="auto"/>
              <w:bottom w:val="single" w:sz="4" w:space="0" w:color="auto"/>
              <w:right w:val="single" w:sz="4" w:space="0" w:color="auto"/>
            </w:tcBorders>
            <w:shd w:val="clear" w:color="auto" w:fill="auto"/>
            <w:vAlign w:val="center"/>
          </w:tcPr>
          <w:p w14:paraId="23606F8C" w14:textId="77777777"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p>
        </w:tc>
        <w:tc>
          <w:tcPr>
            <w:tcW w:w="494" w:type="pct"/>
            <w:gridSpan w:val="2"/>
            <w:vMerge/>
            <w:tcBorders>
              <w:left w:val="single" w:sz="4" w:space="0" w:color="auto"/>
              <w:bottom w:val="single" w:sz="4" w:space="0" w:color="auto"/>
              <w:right w:val="single" w:sz="4" w:space="0" w:color="auto"/>
            </w:tcBorders>
            <w:shd w:val="clear" w:color="auto" w:fill="auto"/>
            <w:vAlign w:val="center"/>
          </w:tcPr>
          <w:p w14:paraId="45A409A7"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113238F"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16480144" w14:textId="77777777"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5872</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636538C9" w14:textId="77777777" w:rsidR="00624C27" w:rsidRPr="0095655F" w:rsidRDefault="00624C27" w:rsidP="00624C27">
            <w:pPr>
              <w:spacing w:after="0" w:line="240" w:lineRule="auto"/>
              <w:jc w:val="center"/>
              <w:rPr>
                <w:rFonts w:ascii="Times New Roman" w:eastAsia="Times New Roman" w:hAnsi="Times New Roman" w:cs="Times New Roman"/>
                <w:sz w:val="18"/>
                <w:szCs w:val="18"/>
              </w:rPr>
            </w:pPr>
            <w:r w:rsidRPr="0095655F">
              <w:rPr>
                <w:rFonts w:ascii="Times New Roman" w:eastAsia="Times New Roman" w:hAnsi="Times New Roman" w:cs="Times New Roman"/>
                <w:sz w:val="18"/>
                <w:szCs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3D4061DE" w14:textId="5E9F7F99" w:rsidR="00624C27" w:rsidRPr="0095655F" w:rsidRDefault="00624C27" w:rsidP="00624C27">
            <w:pPr>
              <w:spacing w:after="0" w:line="240" w:lineRule="auto"/>
              <w:ind w:firstLine="23"/>
              <w:jc w:val="center"/>
              <w:rPr>
                <w:rFonts w:ascii="Times New Roman" w:eastAsia="Times New Roman" w:hAnsi="Times New Roman" w:cs="Times New Roman"/>
                <w:sz w:val="18"/>
                <w:szCs w:val="18"/>
                <w:lang w:eastAsia="lt-LT"/>
              </w:rPr>
            </w:pPr>
            <w:r w:rsidRPr="0095655F">
              <w:rPr>
                <w:rFonts w:ascii="Times New Roman" w:eastAsia="Times New Roman" w:hAnsi="Times New Roman" w:cs="Times New Roman"/>
                <w:sz w:val="18"/>
                <w:szCs w:val="18"/>
                <w:lang w:eastAsia="lt-LT"/>
              </w:rPr>
              <w:t>0</w:t>
            </w:r>
            <w:r w:rsidR="005B427A">
              <w:rPr>
                <w:rFonts w:ascii="Times New Roman" w:eastAsia="Times New Roman" w:hAnsi="Times New Roman" w:cs="Times New Roman"/>
                <w:sz w:val="18"/>
                <w:szCs w:val="18"/>
                <w:lang w:eastAsia="lt-LT"/>
              </w:rPr>
              <w:t>,</w:t>
            </w:r>
            <w:r w:rsidRPr="0095655F">
              <w:rPr>
                <w:rFonts w:ascii="Times New Roman" w:eastAsia="Times New Roman" w:hAnsi="Times New Roman" w:cs="Times New Roman"/>
                <w:sz w:val="18"/>
                <w:szCs w:val="18"/>
                <w:lang w:eastAsia="lt-LT"/>
              </w:rPr>
              <w:t>01627</w:t>
            </w:r>
          </w:p>
        </w:tc>
        <w:tc>
          <w:tcPr>
            <w:tcW w:w="1063" w:type="pct"/>
            <w:tcBorders>
              <w:top w:val="nil"/>
              <w:left w:val="single" w:sz="4" w:space="0" w:color="auto"/>
              <w:bottom w:val="single" w:sz="4" w:space="0" w:color="auto"/>
              <w:right w:val="single" w:sz="4" w:space="0" w:color="auto"/>
            </w:tcBorders>
            <w:shd w:val="clear" w:color="auto" w:fill="auto"/>
            <w:vAlign w:val="bottom"/>
          </w:tcPr>
          <w:p w14:paraId="69F75C3C" w14:textId="27EEE840" w:rsidR="00624C27" w:rsidRPr="0095655F" w:rsidRDefault="00624C27" w:rsidP="00624C27">
            <w:pPr>
              <w:spacing w:after="0" w:line="240" w:lineRule="auto"/>
              <w:jc w:val="center"/>
              <w:rPr>
                <w:rFonts w:ascii="Times New Roman" w:eastAsia="Times New Roman" w:hAnsi="Times New Roman" w:cs="Times New Roman"/>
                <w:sz w:val="18"/>
                <w:szCs w:val="18"/>
                <w:lang w:eastAsia="lt-LT"/>
              </w:rPr>
            </w:pPr>
            <w:r w:rsidRPr="0095655F">
              <w:rPr>
                <w:rFonts w:ascii="Times New Roman" w:hAnsi="Times New Roman" w:cs="Times New Roman"/>
                <w:color w:val="000000"/>
                <w:sz w:val="18"/>
                <w:szCs w:val="18"/>
              </w:rPr>
              <w:t>0,513</w:t>
            </w:r>
          </w:p>
        </w:tc>
      </w:tr>
      <w:tr w:rsidR="00624C27" w:rsidRPr="00624C27" w14:paraId="11F2F536" w14:textId="77777777" w:rsidTr="0095655F">
        <w:tc>
          <w:tcPr>
            <w:tcW w:w="630" w:type="pct"/>
            <w:tcBorders>
              <w:top w:val="nil"/>
              <w:left w:val="nil"/>
              <w:bottom w:val="nil"/>
              <w:right w:val="nil"/>
            </w:tcBorders>
            <w:shd w:val="clear" w:color="auto" w:fill="auto"/>
            <w:vAlign w:val="center"/>
          </w:tcPr>
          <w:p w14:paraId="2999CDED" w14:textId="77777777" w:rsidR="00624C27" w:rsidRPr="0095655F" w:rsidRDefault="00624C27" w:rsidP="00624C27">
            <w:pPr>
              <w:spacing w:after="0" w:line="240" w:lineRule="auto"/>
              <w:ind w:firstLine="567"/>
              <w:jc w:val="center"/>
              <w:rPr>
                <w:rFonts w:ascii="Times New Roman" w:eastAsia="Times New Roman" w:hAnsi="Times New Roman" w:cs="Times New Roman"/>
                <w:sz w:val="18"/>
                <w:szCs w:val="18"/>
                <w:lang w:eastAsia="lt-LT"/>
              </w:rPr>
            </w:pPr>
          </w:p>
        </w:tc>
        <w:tc>
          <w:tcPr>
            <w:tcW w:w="361" w:type="pct"/>
            <w:tcBorders>
              <w:top w:val="nil"/>
              <w:left w:val="nil"/>
              <w:bottom w:val="nil"/>
              <w:right w:val="nil"/>
            </w:tcBorders>
            <w:shd w:val="clear" w:color="auto" w:fill="auto"/>
            <w:vAlign w:val="center"/>
          </w:tcPr>
          <w:p w14:paraId="0C7DCF13" w14:textId="77777777" w:rsidR="00624C27" w:rsidRPr="0095655F" w:rsidRDefault="00624C27" w:rsidP="00624C27">
            <w:pPr>
              <w:spacing w:after="0" w:line="240" w:lineRule="auto"/>
              <w:ind w:firstLine="567"/>
              <w:jc w:val="center"/>
              <w:rPr>
                <w:rFonts w:ascii="Times New Roman" w:eastAsia="Times New Roman" w:hAnsi="Times New Roman" w:cs="Times New Roman"/>
                <w:sz w:val="18"/>
                <w:szCs w:val="18"/>
                <w:lang w:eastAsia="lt-LT"/>
              </w:rPr>
            </w:pPr>
          </w:p>
        </w:tc>
        <w:tc>
          <w:tcPr>
            <w:tcW w:w="133" w:type="pct"/>
            <w:tcBorders>
              <w:top w:val="nil"/>
              <w:left w:val="nil"/>
              <w:bottom w:val="nil"/>
              <w:right w:val="nil"/>
            </w:tcBorders>
            <w:shd w:val="clear" w:color="auto" w:fill="auto"/>
            <w:vAlign w:val="center"/>
          </w:tcPr>
          <w:p w14:paraId="517DB470" w14:textId="77777777" w:rsidR="00624C27" w:rsidRPr="0095655F" w:rsidRDefault="00624C27" w:rsidP="00624C27">
            <w:pPr>
              <w:spacing w:after="0" w:line="240" w:lineRule="auto"/>
              <w:ind w:firstLine="567"/>
              <w:jc w:val="center"/>
              <w:rPr>
                <w:rFonts w:ascii="Times New Roman" w:eastAsia="Times New Roman" w:hAnsi="Times New Roman" w:cs="Times New Roman"/>
                <w:sz w:val="18"/>
                <w:szCs w:val="18"/>
                <w:lang w:eastAsia="lt-LT"/>
              </w:rPr>
            </w:pPr>
          </w:p>
        </w:tc>
        <w:tc>
          <w:tcPr>
            <w:tcW w:w="1151" w:type="pct"/>
            <w:tcBorders>
              <w:top w:val="nil"/>
              <w:left w:val="nil"/>
              <w:bottom w:val="nil"/>
              <w:right w:val="nil"/>
            </w:tcBorders>
            <w:shd w:val="clear" w:color="auto" w:fill="auto"/>
            <w:vAlign w:val="center"/>
          </w:tcPr>
          <w:p w14:paraId="5E8010CA" w14:textId="77777777" w:rsidR="00624C27" w:rsidRPr="0095655F" w:rsidRDefault="00624C27" w:rsidP="00624C27">
            <w:pPr>
              <w:spacing w:after="0" w:line="240" w:lineRule="auto"/>
              <w:ind w:firstLine="567"/>
              <w:jc w:val="center"/>
              <w:rPr>
                <w:rFonts w:ascii="Times New Roman" w:eastAsia="Times New Roman" w:hAnsi="Times New Roman" w:cs="Times New Roman"/>
                <w:sz w:val="18"/>
                <w:szCs w:val="18"/>
                <w:lang w:eastAsia="lt-LT"/>
              </w:rPr>
            </w:pPr>
          </w:p>
        </w:tc>
        <w:tc>
          <w:tcPr>
            <w:tcW w:w="571" w:type="pct"/>
            <w:tcBorders>
              <w:top w:val="nil"/>
              <w:left w:val="nil"/>
              <w:bottom w:val="nil"/>
              <w:right w:val="nil"/>
            </w:tcBorders>
            <w:shd w:val="clear" w:color="auto" w:fill="auto"/>
            <w:vAlign w:val="center"/>
          </w:tcPr>
          <w:p w14:paraId="721108FF" w14:textId="77777777" w:rsidR="00624C27" w:rsidRPr="0095655F" w:rsidRDefault="00624C27" w:rsidP="00624C27">
            <w:pPr>
              <w:spacing w:after="0" w:line="240" w:lineRule="auto"/>
              <w:ind w:firstLine="567"/>
              <w:jc w:val="center"/>
              <w:rPr>
                <w:rFonts w:ascii="Times New Roman" w:eastAsia="Times New Roman" w:hAnsi="Times New Roman" w:cs="Times New Roman"/>
                <w:sz w:val="18"/>
                <w:szCs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302E5" w14:textId="77777777" w:rsidR="00624C27" w:rsidRPr="0095655F" w:rsidRDefault="00624C27" w:rsidP="00624C27">
            <w:pPr>
              <w:spacing w:after="0" w:line="240" w:lineRule="auto"/>
              <w:ind w:firstLine="567"/>
              <w:jc w:val="right"/>
              <w:rPr>
                <w:rFonts w:ascii="Times New Roman" w:eastAsia="Times New Roman" w:hAnsi="Times New Roman" w:cs="Times New Roman"/>
                <w:b/>
                <w:bCs/>
                <w:sz w:val="18"/>
                <w:szCs w:val="18"/>
                <w:lang w:eastAsia="lt-LT"/>
              </w:rPr>
            </w:pPr>
            <w:r w:rsidRPr="0095655F">
              <w:rPr>
                <w:rFonts w:ascii="Times New Roman" w:eastAsia="Times New Roman" w:hAnsi="Times New Roman" w:cs="Times New Roman"/>
                <w:b/>
                <w:bCs/>
                <w:sz w:val="18"/>
                <w:szCs w:val="18"/>
                <w:lang w:eastAsia="lt-LT"/>
              </w:rPr>
              <w:t>Iš viso įrenginiui:</w:t>
            </w:r>
          </w:p>
        </w:tc>
        <w:tc>
          <w:tcPr>
            <w:tcW w:w="1063" w:type="pct"/>
            <w:tcBorders>
              <w:top w:val="nil"/>
              <w:left w:val="single" w:sz="4" w:space="0" w:color="auto"/>
              <w:bottom w:val="single" w:sz="4" w:space="0" w:color="auto"/>
              <w:right w:val="single" w:sz="4" w:space="0" w:color="auto"/>
            </w:tcBorders>
            <w:shd w:val="clear" w:color="auto" w:fill="auto"/>
            <w:vAlign w:val="bottom"/>
          </w:tcPr>
          <w:p w14:paraId="2CE2C02B" w14:textId="1350A6A9" w:rsidR="00624C27" w:rsidRPr="0095655F" w:rsidRDefault="00624C27" w:rsidP="00624C27">
            <w:pPr>
              <w:spacing w:after="0" w:line="240" w:lineRule="auto"/>
              <w:jc w:val="center"/>
              <w:rPr>
                <w:rFonts w:ascii="Times New Roman" w:eastAsia="Times New Roman" w:hAnsi="Times New Roman" w:cs="Times New Roman"/>
                <w:b/>
                <w:bCs/>
                <w:sz w:val="18"/>
                <w:szCs w:val="18"/>
                <w:lang w:eastAsia="lt-LT"/>
              </w:rPr>
            </w:pPr>
            <w:r w:rsidRPr="0095655F">
              <w:rPr>
                <w:rFonts w:ascii="Times New Roman" w:hAnsi="Times New Roman" w:cs="Times New Roman"/>
                <w:color w:val="000000"/>
                <w:sz w:val="18"/>
                <w:szCs w:val="18"/>
              </w:rPr>
              <w:t>126,192</w:t>
            </w:r>
          </w:p>
        </w:tc>
      </w:tr>
    </w:tbl>
    <w:p w14:paraId="30B5C5F3"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4877D0FF" w14:textId="77777777" w:rsidR="00EB481F" w:rsidRPr="00B36253"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8 lentelė. Leidžiama tarša į aplinkos orą esant neįprastoms (neatitiktinėms) veiklos sąlygoms</w:t>
      </w:r>
    </w:p>
    <w:p w14:paraId="379998AF" w14:textId="77777777" w:rsidR="007B4E7C" w:rsidRDefault="007B4E7C"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2" w:name="part_40d64e7f474d41a297885a8d645462cb"/>
      <w:bookmarkEnd w:id="12"/>
      <w:r w:rsidRPr="007B4E7C">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1A834772" w14:textId="77777777" w:rsidR="00EB481F" w:rsidRPr="007B4E7C" w:rsidRDefault="00EB481F" w:rsidP="007B4E7C">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9. Šiltnamio ef</w:t>
      </w:r>
      <w:r w:rsidR="007B4E7C">
        <w:rPr>
          <w:rFonts w:ascii="Times New Roman" w:eastAsia="Times New Roman" w:hAnsi="Times New Roman" w:cs="Times New Roman"/>
          <w:b/>
          <w:sz w:val="24"/>
          <w:szCs w:val="24"/>
          <w:lang w:eastAsia="lt-LT"/>
        </w:rPr>
        <w:t>ektą sukeliančios dujos (ŠESD).</w:t>
      </w:r>
    </w:p>
    <w:p w14:paraId="39589A09" w14:textId="77777777" w:rsidR="00EB481F" w:rsidRPr="00B36253"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B36253">
        <w:rPr>
          <w:rFonts w:ascii="Times New Roman" w:eastAsia="Times New Roman" w:hAnsi="Times New Roman" w:cs="Times New Roman"/>
          <w:b/>
          <w:sz w:val="24"/>
          <w:szCs w:val="24"/>
          <w:lang w:eastAsia="lt-LT"/>
        </w:rPr>
        <w:t>9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5524"/>
        <w:gridCol w:w="6893"/>
      </w:tblGrid>
      <w:tr w:rsidR="007B4E7C" w:rsidRPr="007B4E7C" w14:paraId="1AB1BD6A" w14:textId="77777777" w:rsidTr="00F210B6">
        <w:tc>
          <w:tcPr>
            <w:tcW w:w="563" w:type="pct"/>
            <w:tcBorders>
              <w:top w:val="single" w:sz="4" w:space="0" w:color="auto"/>
              <w:left w:val="single" w:sz="4" w:space="0" w:color="auto"/>
              <w:bottom w:val="single" w:sz="4" w:space="0" w:color="auto"/>
              <w:right w:val="single" w:sz="4" w:space="0" w:color="auto"/>
            </w:tcBorders>
          </w:tcPr>
          <w:p w14:paraId="171A18E6"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lang w:eastAsia="lt-LT"/>
              </w:rPr>
            </w:pPr>
            <w:r w:rsidRPr="0095655F">
              <w:rPr>
                <w:rFonts w:ascii="Times New Roman" w:eastAsia="Times New Roman" w:hAnsi="Times New Roman" w:cs="Times New Roman"/>
                <w:b/>
                <w:bCs/>
                <w:szCs w:val="24"/>
                <w:lang w:eastAsia="lt-LT"/>
              </w:rPr>
              <w:lastRenderedPageBreak/>
              <w:t>Eil. Nr.</w:t>
            </w:r>
          </w:p>
        </w:tc>
        <w:tc>
          <w:tcPr>
            <w:tcW w:w="1974" w:type="pct"/>
            <w:tcBorders>
              <w:top w:val="single" w:sz="4" w:space="0" w:color="auto"/>
              <w:left w:val="single" w:sz="4" w:space="0" w:color="auto"/>
              <w:bottom w:val="single" w:sz="4" w:space="0" w:color="auto"/>
              <w:right w:val="single" w:sz="4" w:space="0" w:color="auto"/>
            </w:tcBorders>
          </w:tcPr>
          <w:p w14:paraId="5F39E9EC"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lang w:eastAsia="lt-LT"/>
              </w:rPr>
            </w:pPr>
            <w:r w:rsidRPr="0095655F">
              <w:rPr>
                <w:rFonts w:ascii="Times New Roman" w:eastAsia="Times New Roman" w:hAnsi="Times New Roman" w:cs="Times New Roman"/>
                <w:b/>
                <w:bCs/>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4BCFEFAE"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vertAlign w:val="superscript"/>
                <w:lang w:eastAsia="lt-LT"/>
              </w:rPr>
            </w:pPr>
            <w:r w:rsidRPr="0095655F">
              <w:rPr>
                <w:rFonts w:ascii="Times New Roman" w:eastAsia="Times New Roman" w:hAnsi="Times New Roman" w:cs="Times New Roman"/>
                <w:b/>
                <w:bCs/>
                <w:szCs w:val="24"/>
                <w:lang w:eastAsia="lt-LT"/>
              </w:rPr>
              <w:t>ŠESD pavadinimas</w:t>
            </w:r>
          </w:p>
          <w:p w14:paraId="032AC41A"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lang w:eastAsia="lt-LT"/>
              </w:rPr>
            </w:pPr>
            <w:r w:rsidRPr="0095655F">
              <w:rPr>
                <w:rFonts w:ascii="Times New Roman" w:eastAsia="Times New Roman" w:hAnsi="Times New Roman" w:cs="Times New Roman"/>
                <w:b/>
                <w:bCs/>
                <w:szCs w:val="24"/>
                <w:lang w:eastAsia="lt-LT"/>
              </w:rPr>
              <w:t>(anglies dioksidas (CO2),</w:t>
            </w:r>
            <w:r w:rsidRPr="00B73799">
              <w:rPr>
                <w:rFonts w:ascii="Times New Roman" w:eastAsia="Times New Roman" w:hAnsi="Times New Roman" w:cs="Times New Roman"/>
                <w:b/>
                <w:bCs/>
                <w:szCs w:val="24"/>
                <w:lang w:eastAsia="lt-LT"/>
              </w:rPr>
              <w:t xml:space="preserve"> </w:t>
            </w:r>
            <w:r w:rsidRPr="0095655F">
              <w:rPr>
                <w:rFonts w:ascii="Times New Roman" w:eastAsia="Times New Roman" w:hAnsi="Times New Roman" w:cs="Times New Roman"/>
                <w:b/>
                <w:bCs/>
                <w:szCs w:val="24"/>
                <w:lang w:eastAsia="lt-LT"/>
              </w:rPr>
              <w:t>azoto suboksidas (N</w:t>
            </w:r>
            <w:r w:rsidRPr="0095655F">
              <w:rPr>
                <w:rFonts w:ascii="Times New Roman" w:eastAsia="Times New Roman" w:hAnsi="Times New Roman" w:cs="Times New Roman"/>
                <w:b/>
                <w:bCs/>
                <w:szCs w:val="24"/>
                <w:vertAlign w:val="subscript"/>
                <w:lang w:eastAsia="lt-LT"/>
              </w:rPr>
              <w:t>2</w:t>
            </w:r>
            <w:r w:rsidRPr="0095655F">
              <w:rPr>
                <w:rFonts w:ascii="Times New Roman" w:eastAsia="Times New Roman" w:hAnsi="Times New Roman" w:cs="Times New Roman"/>
                <w:b/>
                <w:bCs/>
                <w:szCs w:val="24"/>
                <w:lang w:eastAsia="lt-LT"/>
              </w:rPr>
              <w:t>O), perfluorangliavandeniliai (PFC))</w:t>
            </w:r>
          </w:p>
        </w:tc>
      </w:tr>
      <w:tr w:rsidR="007B4E7C" w:rsidRPr="007B4E7C" w14:paraId="0AD2666D" w14:textId="77777777" w:rsidTr="00F210B6">
        <w:tc>
          <w:tcPr>
            <w:tcW w:w="563" w:type="pct"/>
            <w:tcBorders>
              <w:top w:val="single" w:sz="4" w:space="0" w:color="auto"/>
              <w:left w:val="single" w:sz="4" w:space="0" w:color="auto"/>
              <w:bottom w:val="single" w:sz="4" w:space="0" w:color="auto"/>
              <w:right w:val="single" w:sz="4" w:space="0" w:color="auto"/>
            </w:tcBorders>
          </w:tcPr>
          <w:p w14:paraId="2FBC462E"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lang w:eastAsia="lt-LT"/>
              </w:rPr>
            </w:pPr>
            <w:r w:rsidRPr="0095655F">
              <w:rPr>
                <w:rFonts w:ascii="Times New Roman" w:eastAsia="Times New Roman" w:hAnsi="Times New Roman" w:cs="Times New Roman"/>
                <w:b/>
                <w:bCs/>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64DD25CE"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lang w:eastAsia="lt-LT"/>
              </w:rPr>
            </w:pPr>
            <w:r w:rsidRPr="0095655F">
              <w:rPr>
                <w:rFonts w:ascii="Times New Roman" w:eastAsia="Times New Roman" w:hAnsi="Times New Roman" w:cs="Times New Roman"/>
                <w:b/>
                <w:bCs/>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13003A89" w14:textId="77777777" w:rsidR="007B4E7C" w:rsidRPr="0095655F"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szCs w:val="24"/>
                <w:lang w:eastAsia="lt-LT"/>
              </w:rPr>
            </w:pPr>
            <w:r w:rsidRPr="0095655F">
              <w:rPr>
                <w:rFonts w:ascii="Times New Roman" w:eastAsia="Times New Roman" w:hAnsi="Times New Roman" w:cs="Times New Roman"/>
                <w:b/>
                <w:bCs/>
                <w:szCs w:val="24"/>
                <w:lang w:eastAsia="lt-LT"/>
              </w:rPr>
              <w:t>3</w:t>
            </w:r>
          </w:p>
        </w:tc>
      </w:tr>
      <w:tr w:rsidR="007B4E7C" w:rsidRPr="007B4E7C" w14:paraId="7594641C" w14:textId="77777777" w:rsidTr="00F210B6">
        <w:tc>
          <w:tcPr>
            <w:tcW w:w="563" w:type="pct"/>
            <w:tcBorders>
              <w:top w:val="single" w:sz="4" w:space="0" w:color="auto"/>
              <w:left w:val="single" w:sz="4" w:space="0" w:color="auto"/>
              <w:bottom w:val="single" w:sz="4" w:space="0" w:color="auto"/>
              <w:right w:val="single" w:sz="4" w:space="0" w:color="auto"/>
            </w:tcBorders>
          </w:tcPr>
          <w:p w14:paraId="44B0101B" w14:textId="77777777" w:rsidR="007B4E7C" w:rsidRPr="007B4E7C"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30"/>
              <w:jc w:val="both"/>
              <w:textAlignment w:val="baseline"/>
              <w:rPr>
                <w:rFonts w:ascii="Times New Roman" w:eastAsia="Times New Roman" w:hAnsi="Times New Roman" w:cs="Times New Roman"/>
                <w:szCs w:val="24"/>
                <w:lang w:eastAsia="lt-LT"/>
              </w:rPr>
            </w:pPr>
            <w:r w:rsidRPr="007B4E7C">
              <w:rPr>
                <w:rFonts w:ascii="Times New Roman" w:eastAsia="Times New Roman" w:hAnsi="Times New Roman" w:cs="Times New Roman"/>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3166B19A" w14:textId="77777777" w:rsidR="007B4E7C" w:rsidRPr="007B4E7C"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textAlignment w:val="baseline"/>
              <w:rPr>
                <w:rFonts w:ascii="Times New Roman" w:eastAsia="Times New Roman" w:hAnsi="Times New Roman" w:cs="Times New Roman"/>
                <w:szCs w:val="24"/>
                <w:lang w:eastAsia="lt-LT"/>
              </w:rPr>
            </w:pPr>
            <w:r w:rsidRPr="007B4E7C">
              <w:rPr>
                <w:rFonts w:ascii="Times New Roman" w:eastAsia="Times New Roman" w:hAnsi="Times New Roman" w:cs="Times New Roman"/>
                <w:color w:val="000000"/>
                <w:sz w:val="24"/>
                <w:szCs w:val="2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14:paraId="4BB839F6" w14:textId="77777777" w:rsidR="007B4E7C" w:rsidRPr="007B4E7C" w:rsidRDefault="007B4E7C" w:rsidP="007B4E7C">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
              <w:jc w:val="both"/>
              <w:textAlignment w:val="baseline"/>
              <w:rPr>
                <w:rFonts w:ascii="Times New Roman" w:eastAsia="Times New Roman" w:hAnsi="Times New Roman" w:cs="Times New Roman"/>
                <w:szCs w:val="24"/>
                <w:lang w:eastAsia="lt-LT"/>
              </w:rPr>
            </w:pPr>
            <w:r w:rsidRPr="007B4E7C">
              <w:rPr>
                <w:rFonts w:ascii="Times New Roman" w:eastAsia="Times New Roman" w:hAnsi="Times New Roman" w:cs="Times New Roman"/>
                <w:bCs/>
                <w:szCs w:val="24"/>
                <w:lang w:eastAsia="lt-LT"/>
              </w:rPr>
              <w:t>anglies dioksidas (CO2)</w:t>
            </w:r>
          </w:p>
        </w:tc>
      </w:tr>
    </w:tbl>
    <w:p w14:paraId="58D18CE4" w14:textId="77777777" w:rsidR="00EB481F" w:rsidRPr="00E41426" w:rsidRDefault="00EB481F" w:rsidP="005D481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7A16F771" w14:textId="77777777" w:rsidR="007B4E7C" w:rsidRPr="00E41426" w:rsidRDefault="00EB481F" w:rsidP="00F210B6">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3" w:name="part_86582577f9754664adecf8c5b9cd4aad"/>
      <w:bookmarkEnd w:id="13"/>
      <w:r w:rsidRPr="00E41426">
        <w:rPr>
          <w:rFonts w:ascii="Times New Roman" w:eastAsia="Times New Roman" w:hAnsi="Times New Roman" w:cs="Times New Roman"/>
          <w:sz w:val="24"/>
          <w:szCs w:val="24"/>
          <w:lang w:eastAsia="lt-LT"/>
        </w:rPr>
        <w:t>10. Teršalų išleidimas su nuotekomis į aplinką ir (arba) kan</w:t>
      </w:r>
      <w:r w:rsidR="00F210B6">
        <w:rPr>
          <w:rFonts w:ascii="Times New Roman" w:eastAsia="Times New Roman" w:hAnsi="Times New Roman" w:cs="Times New Roman"/>
          <w:sz w:val="24"/>
          <w:szCs w:val="24"/>
          <w:lang w:eastAsia="lt-LT"/>
        </w:rPr>
        <w:t xml:space="preserve">alizacijos tinklus. </w:t>
      </w:r>
    </w:p>
    <w:p w14:paraId="5E1FAA7A" w14:textId="77777777" w:rsidR="00EB481F" w:rsidRDefault="00EB481F" w:rsidP="00C12575">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r w:rsidRPr="005D481C">
        <w:rPr>
          <w:rFonts w:ascii="Times New Roman" w:eastAsia="Times New Roman" w:hAnsi="Times New Roman" w:cs="Times New Roman"/>
          <w:b/>
          <w:sz w:val="24"/>
          <w:szCs w:val="24"/>
          <w:lang w:eastAsia="lt-LT"/>
        </w:rPr>
        <w:t>10 lentelė. Leid</w:t>
      </w:r>
      <w:r w:rsidR="00C12575" w:rsidRPr="005D481C">
        <w:rPr>
          <w:rFonts w:ascii="Times New Roman" w:eastAsia="Times New Roman" w:hAnsi="Times New Roman" w:cs="Times New Roman"/>
          <w:b/>
          <w:sz w:val="24"/>
          <w:szCs w:val="24"/>
          <w:lang w:eastAsia="lt-LT"/>
        </w:rPr>
        <w:t>žiama nuotekų priimtuvo apkrova</w:t>
      </w:r>
    </w:p>
    <w:p w14:paraId="7FDBF10B" w14:textId="77777777" w:rsidR="00F210B6" w:rsidRPr="00F210B6" w:rsidRDefault="00F210B6" w:rsidP="00C12575">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F210B6">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33BB3453" w14:textId="77777777" w:rsidR="00EB481F" w:rsidRPr="005D481C" w:rsidRDefault="00EB481F" w:rsidP="00EB481F">
      <w:pPr>
        <w:spacing w:before="100" w:beforeAutospacing="1" w:after="100" w:afterAutospacing="1" w:line="240" w:lineRule="auto"/>
        <w:ind w:firstLine="567"/>
        <w:rPr>
          <w:rFonts w:ascii="Times New Roman" w:eastAsia="Times New Roman" w:hAnsi="Times New Roman" w:cs="Times New Roman"/>
          <w:b/>
          <w:sz w:val="24"/>
          <w:szCs w:val="24"/>
          <w:lang w:eastAsia="lt-LT"/>
        </w:rPr>
      </w:pPr>
      <w:r w:rsidRPr="005D481C">
        <w:rPr>
          <w:rFonts w:ascii="Times New Roman" w:eastAsia="Times New Roman" w:hAnsi="Times New Roman" w:cs="Times New Roman"/>
          <w:b/>
          <w:sz w:val="24"/>
          <w:szCs w:val="24"/>
          <w:lang w:eastAsia="lt-LT"/>
        </w:rPr>
        <w:t>11 lentelė. Į gamtinę aplinką leidžiamų išleisti nuotekų užterštumas</w:t>
      </w:r>
    </w:p>
    <w:p w14:paraId="2FD31B69" w14:textId="77777777" w:rsidR="00EB481F" w:rsidRPr="00E41426" w:rsidRDefault="00F210B6" w:rsidP="005D481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F210B6">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r w:rsidR="00EB481F" w:rsidRPr="00E41426">
        <w:rPr>
          <w:rFonts w:ascii="Times New Roman" w:eastAsia="Times New Roman" w:hAnsi="Times New Roman" w:cs="Times New Roman"/>
          <w:sz w:val="24"/>
          <w:szCs w:val="24"/>
          <w:lang w:eastAsia="lt-LT"/>
        </w:rPr>
        <w:t> </w:t>
      </w:r>
    </w:p>
    <w:p w14:paraId="50CF5B04" w14:textId="181658D8" w:rsidR="00EB481F" w:rsidRPr="005D481C"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4" w:name="part_40b67d94042e492bbbc96e5a62208469"/>
      <w:bookmarkEnd w:id="14"/>
      <w:r w:rsidRPr="005D481C">
        <w:rPr>
          <w:rFonts w:ascii="Times New Roman" w:eastAsia="Times New Roman" w:hAnsi="Times New Roman" w:cs="Times New Roman"/>
          <w:b/>
          <w:sz w:val="24"/>
          <w:szCs w:val="24"/>
          <w:lang w:eastAsia="lt-LT"/>
        </w:rPr>
        <w:t xml:space="preserve">11. Dirvožemio apsauga. Reikalavimai, kuriais siekiama užkirsti kelią teršalų išleidimui į dirvožemį </w:t>
      </w:r>
    </w:p>
    <w:p w14:paraId="3DE39A6B" w14:textId="77777777" w:rsidR="00EB481F" w:rsidRPr="00E41426" w:rsidRDefault="00F210B6"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F210B6">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5FA7DF46" w14:textId="2C5B19D5" w:rsidR="00EB481F" w:rsidRPr="005D481C" w:rsidRDefault="00EB481F" w:rsidP="00EB481F">
      <w:pPr>
        <w:spacing w:before="100" w:beforeAutospacing="1" w:after="100" w:afterAutospacing="1" w:line="240" w:lineRule="auto"/>
        <w:ind w:firstLine="567"/>
        <w:jc w:val="both"/>
        <w:rPr>
          <w:rFonts w:ascii="Times New Roman" w:eastAsia="Times New Roman" w:hAnsi="Times New Roman" w:cs="Times New Roman"/>
          <w:b/>
          <w:sz w:val="24"/>
          <w:szCs w:val="24"/>
          <w:lang w:eastAsia="lt-LT"/>
        </w:rPr>
      </w:pPr>
      <w:bookmarkStart w:id="15" w:name="part_6437deb29aa146aebc86433985b7caa9"/>
      <w:bookmarkEnd w:id="15"/>
      <w:r w:rsidRPr="005D481C">
        <w:rPr>
          <w:rFonts w:ascii="Times New Roman" w:eastAsia="Times New Roman" w:hAnsi="Times New Roman" w:cs="Times New Roman"/>
          <w:b/>
          <w:sz w:val="24"/>
          <w:szCs w:val="24"/>
          <w:lang w:eastAsia="lt-LT"/>
        </w:rPr>
        <w:t>12. Atliekų susidarymas. Įmonėje susidarančios atliekos (pavadinimas, kodas)</w:t>
      </w:r>
    </w:p>
    <w:p w14:paraId="462D698E" w14:textId="77777777" w:rsidR="00F210B6" w:rsidRPr="00E41426" w:rsidRDefault="00EB481F" w:rsidP="005D481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tbl>
      <w:tblPr>
        <w:tblStyle w:val="Lentelstinklelis2"/>
        <w:tblW w:w="0" w:type="auto"/>
        <w:tblLook w:val="04A0" w:firstRow="1" w:lastRow="0" w:firstColumn="1" w:lastColumn="0" w:noHBand="0" w:noVBand="1"/>
      </w:tblPr>
      <w:tblGrid>
        <w:gridCol w:w="712"/>
        <w:gridCol w:w="1700"/>
        <w:gridCol w:w="7460"/>
        <w:gridCol w:w="2147"/>
        <w:gridCol w:w="1974"/>
      </w:tblGrid>
      <w:tr w:rsidR="00F210B6" w:rsidRPr="00F210B6" w14:paraId="55FB087E" w14:textId="77777777" w:rsidTr="00F210B6">
        <w:trPr>
          <w:tblHeader/>
        </w:trPr>
        <w:tc>
          <w:tcPr>
            <w:tcW w:w="712" w:type="dxa"/>
          </w:tcPr>
          <w:p w14:paraId="5737405B" w14:textId="77777777" w:rsidR="00F210B6" w:rsidRPr="00F210B6" w:rsidRDefault="00F210B6" w:rsidP="00F210B6">
            <w:pPr>
              <w:rPr>
                <w:b/>
                <w:bCs/>
              </w:rPr>
            </w:pPr>
            <w:r w:rsidRPr="00F210B6">
              <w:rPr>
                <w:b/>
                <w:bCs/>
              </w:rPr>
              <w:t>Eil. Nr.</w:t>
            </w:r>
          </w:p>
        </w:tc>
        <w:tc>
          <w:tcPr>
            <w:tcW w:w="1700" w:type="dxa"/>
          </w:tcPr>
          <w:p w14:paraId="7DACBFBE" w14:textId="77777777" w:rsidR="00F210B6" w:rsidRPr="00F210B6" w:rsidRDefault="00F210B6" w:rsidP="00F210B6">
            <w:pPr>
              <w:rPr>
                <w:b/>
                <w:bCs/>
              </w:rPr>
            </w:pPr>
            <w:r w:rsidRPr="00F210B6">
              <w:rPr>
                <w:b/>
                <w:bCs/>
              </w:rPr>
              <w:t>Atliekos kodas</w:t>
            </w:r>
          </w:p>
        </w:tc>
        <w:tc>
          <w:tcPr>
            <w:tcW w:w="7460" w:type="dxa"/>
          </w:tcPr>
          <w:p w14:paraId="6744D04F" w14:textId="77777777" w:rsidR="00F210B6" w:rsidRPr="00F210B6" w:rsidRDefault="00F210B6" w:rsidP="00F210B6">
            <w:pPr>
              <w:rPr>
                <w:b/>
                <w:bCs/>
              </w:rPr>
            </w:pPr>
            <w:r w:rsidRPr="00F210B6">
              <w:rPr>
                <w:b/>
                <w:bCs/>
              </w:rPr>
              <w:t>Atliekos pavadinimas</w:t>
            </w:r>
          </w:p>
        </w:tc>
        <w:tc>
          <w:tcPr>
            <w:tcW w:w="2147" w:type="dxa"/>
          </w:tcPr>
          <w:p w14:paraId="55F8634E" w14:textId="77777777" w:rsidR="00F210B6" w:rsidRPr="00F210B6" w:rsidRDefault="00F210B6" w:rsidP="00F210B6">
            <w:pPr>
              <w:rPr>
                <w:b/>
                <w:bCs/>
              </w:rPr>
            </w:pPr>
            <w:r w:rsidRPr="00F210B6">
              <w:rPr>
                <w:b/>
                <w:bCs/>
              </w:rPr>
              <w:t>Susidarantis atliekų kiekis, t/m</w:t>
            </w:r>
          </w:p>
        </w:tc>
        <w:tc>
          <w:tcPr>
            <w:tcW w:w="1974" w:type="dxa"/>
          </w:tcPr>
          <w:p w14:paraId="350683CC" w14:textId="77777777" w:rsidR="00F210B6" w:rsidRPr="00F210B6" w:rsidRDefault="00F210B6" w:rsidP="00F210B6">
            <w:pPr>
              <w:rPr>
                <w:b/>
                <w:bCs/>
              </w:rPr>
            </w:pPr>
            <w:r w:rsidRPr="00F210B6">
              <w:rPr>
                <w:b/>
                <w:bCs/>
              </w:rPr>
              <w:t>Atliekų tvarkymas</w:t>
            </w:r>
          </w:p>
        </w:tc>
      </w:tr>
      <w:tr w:rsidR="00F210B6" w:rsidRPr="00F210B6" w14:paraId="7BBEE093" w14:textId="77777777" w:rsidTr="00F210B6">
        <w:tc>
          <w:tcPr>
            <w:tcW w:w="13993" w:type="dxa"/>
            <w:gridSpan w:val="5"/>
          </w:tcPr>
          <w:p w14:paraId="1A81AC62" w14:textId="77777777" w:rsidR="00F210B6" w:rsidRPr="0095655F" w:rsidRDefault="00F210B6" w:rsidP="00F210B6">
            <w:pPr>
              <w:jc w:val="center"/>
              <w:rPr>
                <w:i/>
                <w:iCs/>
              </w:rPr>
            </w:pPr>
            <w:r w:rsidRPr="0095655F">
              <w:rPr>
                <w:i/>
                <w:iCs/>
              </w:rPr>
              <w:t>Stiklo taros cechas</w:t>
            </w:r>
          </w:p>
        </w:tc>
      </w:tr>
      <w:tr w:rsidR="00F210B6" w:rsidRPr="00F210B6" w14:paraId="56FEA2E5" w14:textId="77777777" w:rsidTr="00F210B6">
        <w:tc>
          <w:tcPr>
            <w:tcW w:w="712" w:type="dxa"/>
          </w:tcPr>
          <w:p w14:paraId="64BA5159" w14:textId="77777777" w:rsidR="00F210B6" w:rsidRPr="00F210B6" w:rsidRDefault="00F210B6" w:rsidP="00F210B6">
            <w:r w:rsidRPr="00F210B6">
              <w:t>1.</w:t>
            </w:r>
          </w:p>
        </w:tc>
        <w:tc>
          <w:tcPr>
            <w:tcW w:w="1700" w:type="dxa"/>
          </w:tcPr>
          <w:p w14:paraId="5ACFBD8A" w14:textId="77777777" w:rsidR="00F210B6" w:rsidRPr="00F210B6" w:rsidRDefault="00F210B6" w:rsidP="00F210B6">
            <w:r w:rsidRPr="00F210B6">
              <w:rPr>
                <w:color w:val="000000"/>
                <w:shd w:val="clear" w:color="auto" w:fill="FFFFFF"/>
              </w:rPr>
              <w:t>15 02 02*</w:t>
            </w:r>
          </w:p>
        </w:tc>
        <w:tc>
          <w:tcPr>
            <w:tcW w:w="7460" w:type="dxa"/>
          </w:tcPr>
          <w:p w14:paraId="6EA73AC9" w14:textId="77777777" w:rsidR="00F210B6" w:rsidRPr="00F210B6" w:rsidRDefault="00F210B6" w:rsidP="00F210B6">
            <w:r w:rsidRPr="00F210B6">
              <w:rPr>
                <w:color w:val="000000"/>
                <w:shd w:val="clear" w:color="auto" w:fill="FFFFFF"/>
              </w:rPr>
              <w:t>absorbentai, filtrų medžiagos (įskaitant kitaip neapibrėžtus tepalų filtrus), pašluostės, apsauginiai drabužiai, užteršti pavojingosiomis medžiagomis</w:t>
            </w:r>
          </w:p>
        </w:tc>
        <w:tc>
          <w:tcPr>
            <w:tcW w:w="2147" w:type="dxa"/>
          </w:tcPr>
          <w:p w14:paraId="20872130" w14:textId="77777777" w:rsidR="00F210B6" w:rsidRPr="00F210B6" w:rsidRDefault="00F210B6" w:rsidP="00F210B6">
            <w:pPr>
              <w:jc w:val="center"/>
            </w:pPr>
            <w:r w:rsidRPr="00F210B6">
              <w:t>8,2</w:t>
            </w:r>
          </w:p>
        </w:tc>
        <w:tc>
          <w:tcPr>
            <w:tcW w:w="1974" w:type="dxa"/>
            <w:vMerge w:val="restart"/>
          </w:tcPr>
          <w:p w14:paraId="7B110520" w14:textId="77777777" w:rsidR="00F210B6" w:rsidRPr="00F210B6" w:rsidRDefault="00F210B6" w:rsidP="00F210B6">
            <w:pPr>
              <w:jc w:val="center"/>
            </w:pPr>
            <w:r w:rsidRPr="00F210B6">
              <w:t xml:space="preserve">Perdavimas atliekas </w:t>
            </w:r>
            <w:r w:rsidRPr="00F210B6">
              <w:lastRenderedPageBreak/>
              <w:t>tvarkančioms įmonėms</w:t>
            </w:r>
          </w:p>
        </w:tc>
      </w:tr>
      <w:tr w:rsidR="00F210B6" w:rsidRPr="00F210B6" w14:paraId="244261E5" w14:textId="77777777" w:rsidTr="00F210B6">
        <w:tc>
          <w:tcPr>
            <w:tcW w:w="712" w:type="dxa"/>
          </w:tcPr>
          <w:p w14:paraId="01BC1837" w14:textId="77777777" w:rsidR="00F210B6" w:rsidRPr="00F210B6" w:rsidRDefault="00F210B6" w:rsidP="00F210B6">
            <w:r w:rsidRPr="00F210B6">
              <w:lastRenderedPageBreak/>
              <w:t>2.</w:t>
            </w:r>
          </w:p>
        </w:tc>
        <w:tc>
          <w:tcPr>
            <w:tcW w:w="1700" w:type="dxa"/>
          </w:tcPr>
          <w:p w14:paraId="27F9B479" w14:textId="77777777" w:rsidR="00F210B6" w:rsidRPr="00F210B6" w:rsidRDefault="00F210B6" w:rsidP="00F210B6">
            <w:pPr>
              <w:rPr>
                <w:color w:val="000000"/>
                <w:shd w:val="clear" w:color="auto" w:fill="FFFFFF"/>
              </w:rPr>
            </w:pPr>
            <w:r w:rsidRPr="00F210B6">
              <w:rPr>
                <w:color w:val="000000"/>
                <w:shd w:val="clear" w:color="auto" w:fill="FFFFFF"/>
              </w:rPr>
              <w:t>12 01 01</w:t>
            </w:r>
          </w:p>
        </w:tc>
        <w:tc>
          <w:tcPr>
            <w:tcW w:w="7460" w:type="dxa"/>
          </w:tcPr>
          <w:p w14:paraId="318D4C2B" w14:textId="77777777" w:rsidR="00F210B6" w:rsidRPr="00F210B6" w:rsidRDefault="00F210B6" w:rsidP="00F210B6">
            <w:pPr>
              <w:rPr>
                <w:color w:val="000000"/>
                <w:shd w:val="clear" w:color="auto" w:fill="FFFFFF"/>
              </w:rPr>
            </w:pPr>
            <w:r w:rsidRPr="00F210B6">
              <w:rPr>
                <w:color w:val="000000"/>
                <w:shd w:val="clear" w:color="auto" w:fill="FFFFFF"/>
              </w:rPr>
              <w:t>Juodųjų metalų šlifavimo ir tekinimo atliekos</w:t>
            </w:r>
          </w:p>
        </w:tc>
        <w:tc>
          <w:tcPr>
            <w:tcW w:w="2147" w:type="dxa"/>
          </w:tcPr>
          <w:p w14:paraId="14AFDFAC" w14:textId="77777777" w:rsidR="00F210B6" w:rsidRPr="00F210B6" w:rsidRDefault="00F210B6" w:rsidP="00F210B6">
            <w:pPr>
              <w:jc w:val="center"/>
            </w:pPr>
            <w:r w:rsidRPr="00F210B6">
              <w:t>26,5</w:t>
            </w:r>
          </w:p>
        </w:tc>
        <w:tc>
          <w:tcPr>
            <w:tcW w:w="1974" w:type="dxa"/>
            <w:vMerge/>
          </w:tcPr>
          <w:p w14:paraId="3A2478FD" w14:textId="77777777" w:rsidR="00F210B6" w:rsidRPr="00F210B6" w:rsidRDefault="00F210B6" w:rsidP="00F210B6">
            <w:pPr>
              <w:jc w:val="center"/>
            </w:pPr>
          </w:p>
        </w:tc>
      </w:tr>
      <w:tr w:rsidR="00F210B6" w:rsidRPr="00F210B6" w14:paraId="383F8AA9" w14:textId="77777777" w:rsidTr="00F210B6">
        <w:tc>
          <w:tcPr>
            <w:tcW w:w="712" w:type="dxa"/>
          </w:tcPr>
          <w:p w14:paraId="21B25BD2" w14:textId="77777777" w:rsidR="00F210B6" w:rsidRPr="00F210B6" w:rsidRDefault="00F210B6" w:rsidP="00F210B6">
            <w:r w:rsidRPr="00F210B6">
              <w:t>3.</w:t>
            </w:r>
          </w:p>
        </w:tc>
        <w:tc>
          <w:tcPr>
            <w:tcW w:w="1700" w:type="dxa"/>
          </w:tcPr>
          <w:p w14:paraId="527941A8" w14:textId="77777777" w:rsidR="00F210B6" w:rsidRPr="00F210B6" w:rsidRDefault="00F210B6" w:rsidP="00F210B6">
            <w:pPr>
              <w:rPr>
                <w:color w:val="000000"/>
                <w:shd w:val="clear" w:color="auto" w:fill="FFFFFF"/>
              </w:rPr>
            </w:pPr>
            <w:r w:rsidRPr="00F210B6">
              <w:rPr>
                <w:color w:val="000000"/>
                <w:shd w:val="clear" w:color="auto" w:fill="FFFFFF"/>
              </w:rPr>
              <w:t>13 02 07*</w:t>
            </w:r>
          </w:p>
        </w:tc>
        <w:tc>
          <w:tcPr>
            <w:tcW w:w="7460" w:type="dxa"/>
          </w:tcPr>
          <w:p w14:paraId="10D8B6FB" w14:textId="77777777" w:rsidR="00F210B6" w:rsidRPr="00F210B6" w:rsidRDefault="00F210B6" w:rsidP="00F210B6">
            <w:pPr>
              <w:rPr>
                <w:color w:val="000000"/>
                <w:shd w:val="clear" w:color="auto" w:fill="FFFFFF"/>
              </w:rPr>
            </w:pPr>
            <w:r w:rsidRPr="00F210B6">
              <w:rPr>
                <w:color w:val="000000"/>
                <w:shd w:val="clear" w:color="auto" w:fill="FFFFFF"/>
              </w:rPr>
              <w:t>Naftos produktų/vandens separatorių  tepaluotas vanduo</w:t>
            </w:r>
          </w:p>
        </w:tc>
        <w:tc>
          <w:tcPr>
            <w:tcW w:w="2147" w:type="dxa"/>
          </w:tcPr>
          <w:p w14:paraId="64F072B4" w14:textId="77777777" w:rsidR="00F210B6" w:rsidRPr="00F210B6" w:rsidRDefault="00F210B6" w:rsidP="00F210B6">
            <w:pPr>
              <w:jc w:val="center"/>
            </w:pPr>
            <w:r w:rsidRPr="00F210B6">
              <w:t>50,0</w:t>
            </w:r>
          </w:p>
        </w:tc>
        <w:tc>
          <w:tcPr>
            <w:tcW w:w="1974" w:type="dxa"/>
            <w:vMerge/>
          </w:tcPr>
          <w:p w14:paraId="776D5414" w14:textId="77777777" w:rsidR="00F210B6" w:rsidRPr="00F210B6" w:rsidRDefault="00F210B6" w:rsidP="00F210B6">
            <w:pPr>
              <w:jc w:val="center"/>
            </w:pPr>
          </w:p>
        </w:tc>
      </w:tr>
      <w:tr w:rsidR="00F210B6" w:rsidRPr="00F210B6" w14:paraId="28F7511B" w14:textId="77777777" w:rsidTr="00F210B6">
        <w:tc>
          <w:tcPr>
            <w:tcW w:w="712" w:type="dxa"/>
          </w:tcPr>
          <w:p w14:paraId="78B757EC" w14:textId="77777777" w:rsidR="00F210B6" w:rsidRPr="00F210B6" w:rsidRDefault="00F210B6" w:rsidP="00F210B6">
            <w:r w:rsidRPr="00F210B6">
              <w:t>4.</w:t>
            </w:r>
          </w:p>
        </w:tc>
        <w:tc>
          <w:tcPr>
            <w:tcW w:w="1700" w:type="dxa"/>
          </w:tcPr>
          <w:p w14:paraId="2CB4F378" w14:textId="77777777" w:rsidR="00F210B6" w:rsidRPr="00F210B6" w:rsidRDefault="00F210B6" w:rsidP="00F210B6">
            <w:r w:rsidRPr="00F210B6">
              <w:rPr>
                <w:color w:val="000000"/>
                <w:shd w:val="clear" w:color="auto" w:fill="FFFFFF"/>
              </w:rPr>
              <w:t>13 02 08*</w:t>
            </w:r>
          </w:p>
        </w:tc>
        <w:tc>
          <w:tcPr>
            <w:tcW w:w="7460" w:type="dxa"/>
          </w:tcPr>
          <w:p w14:paraId="34ED0A73" w14:textId="77777777" w:rsidR="00F210B6" w:rsidRPr="00F210B6" w:rsidRDefault="00F210B6" w:rsidP="00F210B6">
            <w:r w:rsidRPr="00F210B6">
              <w:rPr>
                <w:color w:val="000000"/>
                <w:shd w:val="clear" w:color="auto" w:fill="FFFFFF"/>
              </w:rPr>
              <w:t>kita variklio, pavarų dėžės ir tepamoji alyva</w:t>
            </w:r>
          </w:p>
        </w:tc>
        <w:tc>
          <w:tcPr>
            <w:tcW w:w="2147" w:type="dxa"/>
          </w:tcPr>
          <w:p w14:paraId="04B6BF0A" w14:textId="77777777" w:rsidR="00F210B6" w:rsidRPr="00F210B6" w:rsidRDefault="00F210B6" w:rsidP="00F210B6">
            <w:pPr>
              <w:jc w:val="center"/>
            </w:pPr>
            <w:r w:rsidRPr="00F210B6">
              <w:t>1,5</w:t>
            </w:r>
          </w:p>
        </w:tc>
        <w:tc>
          <w:tcPr>
            <w:tcW w:w="1974" w:type="dxa"/>
            <w:vMerge/>
          </w:tcPr>
          <w:p w14:paraId="71CB8D44" w14:textId="77777777" w:rsidR="00F210B6" w:rsidRPr="00F210B6" w:rsidRDefault="00F210B6" w:rsidP="00F210B6">
            <w:pPr>
              <w:jc w:val="center"/>
            </w:pPr>
          </w:p>
        </w:tc>
      </w:tr>
      <w:tr w:rsidR="00F210B6" w:rsidRPr="00F210B6" w14:paraId="73BC6CD9" w14:textId="77777777" w:rsidTr="00F210B6">
        <w:tc>
          <w:tcPr>
            <w:tcW w:w="712" w:type="dxa"/>
          </w:tcPr>
          <w:p w14:paraId="32EF45C3" w14:textId="77777777" w:rsidR="00F210B6" w:rsidRPr="00F210B6" w:rsidRDefault="00F210B6" w:rsidP="00F210B6">
            <w:r w:rsidRPr="00F210B6">
              <w:t>5.</w:t>
            </w:r>
          </w:p>
        </w:tc>
        <w:tc>
          <w:tcPr>
            <w:tcW w:w="1700" w:type="dxa"/>
          </w:tcPr>
          <w:p w14:paraId="20541239" w14:textId="77777777" w:rsidR="00F210B6" w:rsidRPr="00F210B6" w:rsidRDefault="00F210B6" w:rsidP="00F210B6">
            <w:r w:rsidRPr="00F210B6">
              <w:rPr>
                <w:color w:val="000000"/>
                <w:shd w:val="clear" w:color="auto" w:fill="FFFFFF"/>
              </w:rPr>
              <w:t>15 01 01</w:t>
            </w:r>
          </w:p>
        </w:tc>
        <w:tc>
          <w:tcPr>
            <w:tcW w:w="7460" w:type="dxa"/>
          </w:tcPr>
          <w:p w14:paraId="544BDA04" w14:textId="77777777" w:rsidR="00F210B6" w:rsidRPr="00F210B6" w:rsidRDefault="00F210B6" w:rsidP="00F210B6">
            <w:r w:rsidRPr="00F210B6">
              <w:rPr>
                <w:color w:val="000000"/>
                <w:shd w:val="clear" w:color="auto" w:fill="FFFFFF"/>
              </w:rPr>
              <w:t>popieriaus ir kartono pakuotės</w:t>
            </w:r>
          </w:p>
        </w:tc>
        <w:tc>
          <w:tcPr>
            <w:tcW w:w="2147" w:type="dxa"/>
          </w:tcPr>
          <w:p w14:paraId="7CF7A5F7" w14:textId="77777777" w:rsidR="00F210B6" w:rsidRPr="00F210B6" w:rsidRDefault="00F210B6" w:rsidP="00F210B6">
            <w:pPr>
              <w:jc w:val="center"/>
            </w:pPr>
            <w:r w:rsidRPr="00F210B6">
              <w:t>13,4</w:t>
            </w:r>
          </w:p>
        </w:tc>
        <w:tc>
          <w:tcPr>
            <w:tcW w:w="1974" w:type="dxa"/>
            <w:vMerge/>
          </w:tcPr>
          <w:p w14:paraId="43A6DEC1" w14:textId="77777777" w:rsidR="00F210B6" w:rsidRPr="00F210B6" w:rsidRDefault="00F210B6" w:rsidP="00F210B6">
            <w:pPr>
              <w:jc w:val="center"/>
            </w:pPr>
          </w:p>
        </w:tc>
      </w:tr>
      <w:tr w:rsidR="00F210B6" w:rsidRPr="00F210B6" w14:paraId="68EE83AA" w14:textId="77777777" w:rsidTr="00F210B6">
        <w:tc>
          <w:tcPr>
            <w:tcW w:w="712" w:type="dxa"/>
          </w:tcPr>
          <w:p w14:paraId="1EA8BFC3" w14:textId="77777777" w:rsidR="00F210B6" w:rsidRPr="00EB5EAD" w:rsidRDefault="00F210B6" w:rsidP="00F210B6">
            <w:r w:rsidRPr="00EB5EAD">
              <w:t>6.</w:t>
            </w:r>
          </w:p>
        </w:tc>
        <w:tc>
          <w:tcPr>
            <w:tcW w:w="1700" w:type="dxa"/>
          </w:tcPr>
          <w:p w14:paraId="4AD16A4A" w14:textId="77777777" w:rsidR="00F210B6" w:rsidRPr="00EB5EAD" w:rsidRDefault="00F210B6" w:rsidP="00F210B6">
            <w:r w:rsidRPr="00EB5EAD">
              <w:rPr>
                <w:color w:val="000000"/>
                <w:shd w:val="clear" w:color="auto" w:fill="FFFFFF"/>
              </w:rPr>
              <w:t>15 01 02</w:t>
            </w:r>
          </w:p>
        </w:tc>
        <w:tc>
          <w:tcPr>
            <w:tcW w:w="7460" w:type="dxa"/>
          </w:tcPr>
          <w:p w14:paraId="5EE7798A" w14:textId="77777777" w:rsidR="00F210B6" w:rsidRPr="00EB5EAD" w:rsidRDefault="00F210B6" w:rsidP="00F210B6">
            <w:r w:rsidRPr="00EB5EAD">
              <w:rPr>
                <w:color w:val="000000"/>
                <w:shd w:val="clear" w:color="auto" w:fill="FFFFFF"/>
              </w:rPr>
              <w:t>plastikinės (kartu su PET (polietilentereftalatas)) pakuotės</w:t>
            </w:r>
          </w:p>
        </w:tc>
        <w:tc>
          <w:tcPr>
            <w:tcW w:w="2147" w:type="dxa"/>
          </w:tcPr>
          <w:p w14:paraId="712E891C" w14:textId="77777777" w:rsidR="00F210B6" w:rsidRPr="00EB5EAD" w:rsidRDefault="00F210B6" w:rsidP="00F210B6">
            <w:pPr>
              <w:jc w:val="center"/>
            </w:pPr>
            <w:r w:rsidRPr="00EB5EAD">
              <w:t>6,3</w:t>
            </w:r>
          </w:p>
        </w:tc>
        <w:tc>
          <w:tcPr>
            <w:tcW w:w="1974" w:type="dxa"/>
            <w:vMerge/>
          </w:tcPr>
          <w:p w14:paraId="214ED92E" w14:textId="77777777" w:rsidR="00F210B6" w:rsidRPr="00F210B6" w:rsidRDefault="00F210B6" w:rsidP="00F210B6">
            <w:pPr>
              <w:jc w:val="center"/>
            </w:pPr>
          </w:p>
        </w:tc>
      </w:tr>
      <w:tr w:rsidR="00F210B6" w:rsidRPr="00F210B6" w14:paraId="5A13E045" w14:textId="77777777" w:rsidTr="00F210B6">
        <w:tc>
          <w:tcPr>
            <w:tcW w:w="712" w:type="dxa"/>
          </w:tcPr>
          <w:p w14:paraId="213DF550" w14:textId="77777777" w:rsidR="00F210B6" w:rsidRPr="00EB5EAD" w:rsidRDefault="00F210B6" w:rsidP="00F210B6">
            <w:r w:rsidRPr="00EB5EAD">
              <w:t>7.</w:t>
            </w:r>
          </w:p>
        </w:tc>
        <w:tc>
          <w:tcPr>
            <w:tcW w:w="1700" w:type="dxa"/>
          </w:tcPr>
          <w:p w14:paraId="60F8CEC2" w14:textId="77777777" w:rsidR="00F210B6" w:rsidRPr="00EB5EAD" w:rsidRDefault="00F210B6" w:rsidP="00F210B6">
            <w:pPr>
              <w:rPr>
                <w:color w:val="000000"/>
                <w:shd w:val="clear" w:color="auto" w:fill="FFFFFF"/>
              </w:rPr>
            </w:pPr>
            <w:r w:rsidRPr="00EB5EAD">
              <w:rPr>
                <w:color w:val="000000"/>
                <w:shd w:val="clear" w:color="auto" w:fill="FFFFFF"/>
              </w:rPr>
              <w:t>15 01 02 02</w:t>
            </w:r>
          </w:p>
        </w:tc>
        <w:tc>
          <w:tcPr>
            <w:tcW w:w="7460" w:type="dxa"/>
          </w:tcPr>
          <w:p w14:paraId="4420DA5E" w14:textId="77777777" w:rsidR="00F210B6" w:rsidRPr="00EB5EAD" w:rsidRDefault="00F210B6" w:rsidP="00F210B6">
            <w:pPr>
              <w:rPr>
                <w:color w:val="000000"/>
                <w:shd w:val="clear" w:color="auto" w:fill="FFFFFF"/>
              </w:rPr>
            </w:pPr>
            <w:r w:rsidRPr="00EB5EAD">
              <w:rPr>
                <w:color w:val="000000"/>
                <w:shd w:val="clear" w:color="auto" w:fill="FFFFFF"/>
              </w:rPr>
              <w:t>Kitos plastikinės pakuotės</w:t>
            </w:r>
          </w:p>
        </w:tc>
        <w:tc>
          <w:tcPr>
            <w:tcW w:w="2147" w:type="dxa"/>
          </w:tcPr>
          <w:p w14:paraId="3B662596" w14:textId="77777777" w:rsidR="00F210B6" w:rsidRPr="00EB5EAD" w:rsidRDefault="00F210B6" w:rsidP="00F210B6">
            <w:pPr>
              <w:jc w:val="center"/>
            </w:pPr>
            <w:r w:rsidRPr="00EB5EAD">
              <w:t>9,8</w:t>
            </w:r>
          </w:p>
        </w:tc>
        <w:tc>
          <w:tcPr>
            <w:tcW w:w="1974" w:type="dxa"/>
            <w:vMerge/>
          </w:tcPr>
          <w:p w14:paraId="58BCB260" w14:textId="77777777" w:rsidR="00F210B6" w:rsidRPr="00F210B6" w:rsidRDefault="00F210B6" w:rsidP="00F210B6">
            <w:pPr>
              <w:jc w:val="center"/>
            </w:pPr>
          </w:p>
        </w:tc>
      </w:tr>
      <w:tr w:rsidR="00F210B6" w:rsidRPr="00F210B6" w14:paraId="7B53B2D4" w14:textId="77777777" w:rsidTr="00F210B6">
        <w:tc>
          <w:tcPr>
            <w:tcW w:w="712" w:type="dxa"/>
          </w:tcPr>
          <w:p w14:paraId="478F9746" w14:textId="77777777" w:rsidR="00F210B6" w:rsidRPr="00EB5EAD" w:rsidRDefault="00F210B6" w:rsidP="00F210B6">
            <w:r w:rsidRPr="00EB5EAD">
              <w:t>8.</w:t>
            </w:r>
          </w:p>
        </w:tc>
        <w:tc>
          <w:tcPr>
            <w:tcW w:w="1700" w:type="dxa"/>
          </w:tcPr>
          <w:p w14:paraId="6AAB3AF5" w14:textId="77777777" w:rsidR="00F210B6" w:rsidRPr="00EB5EAD" w:rsidRDefault="00F210B6" w:rsidP="00F210B6">
            <w:r w:rsidRPr="00EB5EAD">
              <w:rPr>
                <w:color w:val="000000"/>
                <w:shd w:val="clear" w:color="auto" w:fill="FFFFFF"/>
              </w:rPr>
              <w:t xml:space="preserve">16 01 17 </w:t>
            </w:r>
          </w:p>
        </w:tc>
        <w:tc>
          <w:tcPr>
            <w:tcW w:w="7460" w:type="dxa"/>
          </w:tcPr>
          <w:p w14:paraId="4601C3BD" w14:textId="77777777" w:rsidR="00F210B6" w:rsidRPr="00EB5EAD" w:rsidRDefault="00F210B6" w:rsidP="00F210B6">
            <w:r w:rsidRPr="00EB5EAD">
              <w:rPr>
                <w:color w:val="000000"/>
                <w:shd w:val="clear" w:color="auto" w:fill="FFFFFF"/>
              </w:rPr>
              <w:t>juodieji metalai</w:t>
            </w:r>
          </w:p>
        </w:tc>
        <w:tc>
          <w:tcPr>
            <w:tcW w:w="2147" w:type="dxa"/>
          </w:tcPr>
          <w:p w14:paraId="4CBEF15E" w14:textId="77777777" w:rsidR="00F210B6" w:rsidRPr="00EB5EAD" w:rsidRDefault="00F210B6" w:rsidP="00F210B6">
            <w:pPr>
              <w:jc w:val="center"/>
            </w:pPr>
            <w:r w:rsidRPr="00EB5EAD">
              <w:t xml:space="preserve">85,40 </w:t>
            </w:r>
          </w:p>
        </w:tc>
        <w:tc>
          <w:tcPr>
            <w:tcW w:w="1974" w:type="dxa"/>
            <w:vMerge/>
          </w:tcPr>
          <w:p w14:paraId="543E7678" w14:textId="77777777" w:rsidR="00F210B6" w:rsidRPr="00F210B6" w:rsidRDefault="00F210B6" w:rsidP="00F210B6">
            <w:pPr>
              <w:jc w:val="center"/>
            </w:pPr>
          </w:p>
        </w:tc>
      </w:tr>
      <w:tr w:rsidR="00F210B6" w:rsidRPr="00F210B6" w14:paraId="1A106B97" w14:textId="77777777" w:rsidTr="00F210B6">
        <w:tc>
          <w:tcPr>
            <w:tcW w:w="712" w:type="dxa"/>
          </w:tcPr>
          <w:p w14:paraId="55007C08" w14:textId="77777777" w:rsidR="00F210B6" w:rsidRPr="00EB5EAD" w:rsidRDefault="00F210B6" w:rsidP="00F210B6">
            <w:r w:rsidRPr="00EB5EAD">
              <w:t>9.</w:t>
            </w:r>
          </w:p>
        </w:tc>
        <w:tc>
          <w:tcPr>
            <w:tcW w:w="1700" w:type="dxa"/>
          </w:tcPr>
          <w:p w14:paraId="0EA3130E" w14:textId="77777777" w:rsidR="00F210B6" w:rsidRPr="00EB5EAD" w:rsidRDefault="00F210B6" w:rsidP="00F210B6">
            <w:pPr>
              <w:rPr>
                <w:color w:val="000000"/>
                <w:shd w:val="clear" w:color="auto" w:fill="FFFFFF"/>
              </w:rPr>
            </w:pPr>
            <w:r w:rsidRPr="00EB5EAD">
              <w:rPr>
                <w:color w:val="000000"/>
                <w:shd w:val="clear" w:color="auto" w:fill="FFFFFF"/>
              </w:rPr>
              <w:t>08 04 09*</w:t>
            </w:r>
          </w:p>
        </w:tc>
        <w:tc>
          <w:tcPr>
            <w:tcW w:w="7460" w:type="dxa"/>
          </w:tcPr>
          <w:p w14:paraId="211EB2E4" w14:textId="77777777" w:rsidR="00F210B6" w:rsidRPr="00EB5EAD" w:rsidDel="00154124" w:rsidRDefault="00F210B6" w:rsidP="00F210B6">
            <w:pPr>
              <w:rPr>
                <w:color w:val="000000"/>
                <w:shd w:val="clear" w:color="auto" w:fill="FFFFFF"/>
              </w:rPr>
            </w:pPr>
            <w:r w:rsidRPr="00EB5EAD">
              <w:rPr>
                <w:color w:val="000000"/>
                <w:shd w:val="clear" w:color="auto" w:fill="FFFFFF"/>
              </w:rPr>
              <w:t>klijų ir hermetikų, kuriuose yra organinių tirpiklių ar kitų pavojingųjų medžiagų, atliekos</w:t>
            </w:r>
          </w:p>
        </w:tc>
        <w:tc>
          <w:tcPr>
            <w:tcW w:w="2147" w:type="dxa"/>
          </w:tcPr>
          <w:p w14:paraId="31C18E26" w14:textId="77777777" w:rsidR="00F210B6" w:rsidRPr="00EB5EAD" w:rsidRDefault="00F210B6" w:rsidP="00F210B6">
            <w:pPr>
              <w:jc w:val="center"/>
            </w:pPr>
            <w:r w:rsidRPr="00EB5EAD">
              <w:t>7,6</w:t>
            </w:r>
          </w:p>
        </w:tc>
        <w:tc>
          <w:tcPr>
            <w:tcW w:w="1974" w:type="dxa"/>
            <w:vMerge/>
          </w:tcPr>
          <w:p w14:paraId="69771FEB" w14:textId="77777777" w:rsidR="00F210B6" w:rsidRPr="00F210B6" w:rsidRDefault="00F210B6" w:rsidP="00F210B6">
            <w:pPr>
              <w:jc w:val="center"/>
            </w:pPr>
          </w:p>
        </w:tc>
      </w:tr>
      <w:tr w:rsidR="00F210B6" w:rsidRPr="00F210B6" w14:paraId="03A04E26" w14:textId="77777777" w:rsidTr="00F210B6">
        <w:tc>
          <w:tcPr>
            <w:tcW w:w="712" w:type="dxa"/>
          </w:tcPr>
          <w:p w14:paraId="02FC44F2" w14:textId="77777777" w:rsidR="00F210B6" w:rsidRPr="00EB5EAD" w:rsidRDefault="00F210B6" w:rsidP="00F210B6">
            <w:r w:rsidRPr="00EB5EAD">
              <w:t>10.</w:t>
            </w:r>
          </w:p>
        </w:tc>
        <w:tc>
          <w:tcPr>
            <w:tcW w:w="1700" w:type="dxa"/>
          </w:tcPr>
          <w:p w14:paraId="22ED9729" w14:textId="77777777" w:rsidR="00F210B6" w:rsidRPr="00EB5EAD" w:rsidRDefault="00F210B6" w:rsidP="00F210B6">
            <w:pPr>
              <w:rPr>
                <w:color w:val="000000"/>
                <w:shd w:val="clear" w:color="auto" w:fill="FFFFFF"/>
              </w:rPr>
            </w:pPr>
            <w:r w:rsidRPr="00EB5EAD">
              <w:rPr>
                <w:color w:val="000000"/>
                <w:shd w:val="clear" w:color="auto" w:fill="FFFFFF"/>
              </w:rPr>
              <w:t>16 01 07*</w:t>
            </w:r>
          </w:p>
        </w:tc>
        <w:tc>
          <w:tcPr>
            <w:tcW w:w="7460" w:type="dxa"/>
          </w:tcPr>
          <w:p w14:paraId="0FCCCFEC" w14:textId="77777777" w:rsidR="00F210B6" w:rsidRPr="00EB5EAD" w:rsidDel="00154124" w:rsidRDefault="00F210B6" w:rsidP="00F210B6">
            <w:pPr>
              <w:rPr>
                <w:color w:val="000000"/>
                <w:shd w:val="clear" w:color="auto" w:fill="FFFFFF"/>
              </w:rPr>
            </w:pPr>
            <w:r w:rsidRPr="00EB5EAD">
              <w:rPr>
                <w:color w:val="000000"/>
                <w:shd w:val="clear" w:color="auto" w:fill="FFFFFF"/>
              </w:rPr>
              <w:t>tepalų filtrai</w:t>
            </w:r>
          </w:p>
        </w:tc>
        <w:tc>
          <w:tcPr>
            <w:tcW w:w="2147" w:type="dxa"/>
          </w:tcPr>
          <w:p w14:paraId="3F515AEA" w14:textId="77777777" w:rsidR="00F210B6" w:rsidRPr="00EB5EAD" w:rsidRDefault="00F210B6" w:rsidP="00F210B6">
            <w:pPr>
              <w:jc w:val="center"/>
            </w:pPr>
            <w:r w:rsidRPr="00EB5EAD">
              <w:t>0,45</w:t>
            </w:r>
          </w:p>
        </w:tc>
        <w:tc>
          <w:tcPr>
            <w:tcW w:w="1974" w:type="dxa"/>
            <w:vMerge/>
          </w:tcPr>
          <w:p w14:paraId="2F19961B" w14:textId="77777777" w:rsidR="00F210B6" w:rsidRPr="00F210B6" w:rsidRDefault="00F210B6" w:rsidP="00F210B6">
            <w:pPr>
              <w:jc w:val="center"/>
            </w:pPr>
          </w:p>
        </w:tc>
      </w:tr>
      <w:tr w:rsidR="00F210B6" w:rsidRPr="00F210B6" w14:paraId="686E3720" w14:textId="77777777" w:rsidTr="00F210B6">
        <w:tc>
          <w:tcPr>
            <w:tcW w:w="712" w:type="dxa"/>
          </w:tcPr>
          <w:p w14:paraId="37E2AE18" w14:textId="77777777" w:rsidR="00F210B6" w:rsidRPr="00EB5EAD" w:rsidRDefault="00F210B6" w:rsidP="00F210B6">
            <w:r w:rsidRPr="00EB5EAD">
              <w:t>11.</w:t>
            </w:r>
          </w:p>
        </w:tc>
        <w:tc>
          <w:tcPr>
            <w:tcW w:w="1700" w:type="dxa"/>
          </w:tcPr>
          <w:p w14:paraId="0E3DA198" w14:textId="77777777" w:rsidR="00F210B6" w:rsidRPr="00EB5EAD" w:rsidRDefault="00F210B6" w:rsidP="00F210B6">
            <w:pPr>
              <w:rPr>
                <w:color w:val="000000"/>
                <w:shd w:val="clear" w:color="auto" w:fill="FFFFFF"/>
              </w:rPr>
            </w:pPr>
            <w:r w:rsidRPr="00EB5EAD">
              <w:rPr>
                <w:color w:val="000000"/>
                <w:shd w:val="clear" w:color="auto" w:fill="FFFFFF"/>
              </w:rPr>
              <w:t>16 01 21*</w:t>
            </w:r>
          </w:p>
        </w:tc>
        <w:tc>
          <w:tcPr>
            <w:tcW w:w="7460" w:type="dxa"/>
          </w:tcPr>
          <w:p w14:paraId="6D6CF3A5" w14:textId="77777777" w:rsidR="00F210B6" w:rsidRPr="00EB5EAD" w:rsidDel="00154124" w:rsidRDefault="00F210B6" w:rsidP="00F210B6">
            <w:pPr>
              <w:rPr>
                <w:color w:val="000000"/>
                <w:shd w:val="clear" w:color="auto" w:fill="FFFFFF"/>
              </w:rPr>
            </w:pPr>
            <w:r w:rsidRPr="00EB5EAD">
              <w:rPr>
                <w:color w:val="000000"/>
                <w:shd w:val="clear" w:color="auto" w:fill="FFFFFF"/>
              </w:rPr>
              <w:t>pavojingos sudedamosios dalys, nenurodytos 16 01 07–16 01 11, 16 01 13 ir 16 01 14 (oro filtrai)</w:t>
            </w:r>
          </w:p>
        </w:tc>
        <w:tc>
          <w:tcPr>
            <w:tcW w:w="2147" w:type="dxa"/>
          </w:tcPr>
          <w:p w14:paraId="07CC0053" w14:textId="77777777" w:rsidR="00F210B6" w:rsidRPr="00EB5EAD" w:rsidRDefault="00F210B6" w:rsidP="00F210B6">
            <w:pPr>
              <w:jc w:val="center"/>
            </w:pPr>
            <w:r w:rsidRPr="00EB5EAD">
              <w:t>0,32</w:t>
            </w:r>
          </w:p>
        </w:tc>
        <w:tc>
          <w:tcPr>
            <w:tcW w:w="1974" w:type="dxa"/>
            <w:vMerge/>
          </w:tcPr>
          <w:p w14:paraId="38351B89" w14:textId="77777777" w:rsidR="00F210B6" w:rsidRPr="00F210B6" w:rsidRDefault="00F210B6" w:rsidP="00F210B6">
            <w:pPr>
              <w:jc w:val="center"/>
            </w:pPr>
          </w:p>
        </w:tc>
      </w:tr>
      <w:tr w:rsidR="00F210B6" w:rsidRPr="00F210B6" w14:paraId="39771EC1" w14:textId="77777777" w:rsidTr="00F210B6">
        <w:tc>
          <w:tcPr>
            <w:tcW w:w="712" w:type="dxa"/>
          </w:tcPr>
          <w:p w14:paraId="6745B717" w14:textId="77777777" w:rsidR="00F210B6" w:rsidRPr="00EB5EAD" w:rsidRDefault="00F210B6" w:rsidP="00F210B6">
            <w:r w:rsidRPr="00EB5EAD">
              <w:t>12.</w:t>
            </w:r>
          </w:p>
        </w:tc>
        <w:tc>
          <w:tcPr>
            <w:tcW w:w="1700" w:type="dxa"/>
          </w:tcPr>
          <w:p w14:paraId="788DDFD8" w14:textId="77777777" w:rsidR="00F210B6" w:rsidRPr="00EB5EAD" w:rsidRDefault="00F210B6" w:rsidP="00F210B6">
            <w:pPr>
              <w:rPr>
                <w:color w:val="000000"/>
                <w:shd w:val="clear" w:color="auto" w:fill="FFFFFF"/>
              </w:rPr>
            </w:pPr>
            <w:r w:rsidRPr="00EB5EAD">
              <w:rPr>
                <w:color w:val="000000"/>
                <w:shd w:val="clear" w:color="auto" w:fill="FFFFFF"/>
              </w:rPr>
              <w:t>20 01 01</w:t>
            </w:r>
          </w:p>
        </w:tc>
        <w:tc>
          <w:tcPr>
            <w:tcW w:w="7460" w:type="dxa"/>
          </w:tcPr>
          <w:p w14:paraId="75D15049" w14:textId="77777777" w:rsidR="00F210B6" w:rsidRPr="00EB5EAD" w:rsidDel="00154124" w:rsidRDefault="00F210B6" w:rsidP="00F210B6">
            <w:pPr>
              <w:rPr>
                <w:color w:val="000000"/>
                <w:shd w:val="clear" w:color="auto" w:fill="FFFFFF"/>
              </w:rPr>
            </w:pPr>
            <w:r w:rsidRPr="00EB5EAD">
              <w:rPr>
                <w:color w:val="000000"/>
                <w:shd w:val="clear" w:color="auto" w:fill="FFFFFF"/>
              </w:rPr>
              <w:t>Popierius ir kartonas</w:t>
            </w:r>
          </w:p>
        </w:tc>
        <w:tc>
          <w:tcPr>
            <w:tcW w:w="2147" w:type="dxa"/>
          </w:tcPr>
          <w:p w14:paraId="7A01F33B" w14:textId="77777777" w:rsidR="00F210B6" w:rsidRPr="00EB5EAD" w:rsidRDefault="00F210B6" w:rsidP="00F210B6">
            <w:pPr>
              <w:jc w:val="center"/>
            </w:pPr>
            <w:r w:rsidRPr="00EB5EAD">
              <w:t>12,6</w:t>
            </w:r>
          </w:p>
        </w:tc>
        <w:tc>
          <w:tcPr>
            <w:tcW w:w="1974" w:type="dxa"/>
            <w:vMerge/>
          </w:tcPr>
          <w:p w14:paraId="37DD223C" w14:textId="77777777" w:rsidR="00F210B6" w:rsidRPr="00F210B6" w:rsidRDefault="00F210B6" w:rsidP="00F210B6">
            <w:pPr>
              <w:jc w:val="center"/>
            </w:pPr>
          </w:p>
        </w:tc>
      </w:tr>
      <w:tr w:rsidR="00F210B6" w:rsidRPr="00F210B6" w14:paraId="260D2A3E" w14:textId="77777777" w:rsidTr="00F210B6">
        <w:tc>
          <w:tcPr>
            <w:tcW w:w="712" w:type="dxa"/>
          </w:tcPr>
          <w:p w14:paraId="29E3AC7A" w14:textId="77777777" w:rsidR="00F210B6" w:rsidRPr="00EB5EAD" w:rsidRDefault="00F210B6" w:rsidP="00F210B6">
            <w:r w:rsidRPr="00EB5EAD">
              <w:t>13.</w:t>
            </w:r>
          </w:p>
        </w:tc>
        <w:tc>
          <w:tcPr>
            <w:tcW w:w="1700" w:type="dxa"/>
          </w:tcPr>
          <w:p w14:paraId="1E5CA069" w14:textId="77777777" w:rsidR="00F210B6" w:rsidRPr="00EB5EAD" w:rsidRDefault="00F210B6" w:rsidP="00F210B6">
            <w:pPr>
              <w:rPr>
                <w:color w:val="000000"/>
                <w:shd w:val="clear" w:color="auto" w:fill="FFFFFF"/>
              </w:rPr>
            </w:pPr>
            <w:r w:rsidRPr="00EB5EAD">
              <w:rPr>
                <w:color w:val="000000"/>
                <w:shd w:val="clear" w:color="auto" w:fill="FFFFFF"/>
              </w:rPr>
              <w:t>16 03 04</w:t>
            </w:r>
          </w:p>
        </w:tc>
        <w:tc>
          <w:tcPr>
            <w:tcW w:w="7460" w:type="dxa"/>
          </w:tcPr>
          <w:p w14:paraId="628298AF" w14:textId="77777777" w:rsidR="00F210B6" w:rsidRPr="00EB5EAD" w:rsidRDefault="00F210B6" w:rsidP="00F210B6">
            <w:pPr>
              <w:rPr>
                <w:color w:val="000000"/>
                <w:shd w:val="clear" w:color="auto" w:fill="FFFFFF"/>
              </w:rPr>
            </w:pPr>
            <w:r w:rsidRPr="00EB5EAD">
              <w:rPr>
                <w:color w:val="000000"/>
                <w:shd w:val="clear" w:color="auto" w:fill="FFFFFF"/>
              </w:rPr>
              <w:t>neorganinės atliekos, nenurodytos 16 03 03</w:t>
            </w:r>
          </w:p>
        </w:tc>
        <w:tc>
          <w:tcPr>
            <w:tcW w:w="2147" w:type="dxa"/>
          </w:tcPr>
          <w:p w14:paraId="472868C9" w14:textId="77777777" w:rsidR="00F210B6" w:rsidRPr="00EB5EAD" w:rsidRDefault="00F210B6" w:rsidP="00F210B6">
            <w:pPr>
              <w:jc w:val="center"/>
            </w:pPr>
            <w:r w:rsidRPr="00EB5EAD">
              <w:t>1400</w:t>
            </w:r>
          </w:p>
        </w:tc>
        <w:tc>
          <w:tcPr>
            <w:tcW w:w="1974" w:type="dxa"/>
            <w:vMerge/>
          </w:tcPr>
          <w:p w14:paraId="7448C07B" w14:textId="77777777" w:rsidR="00F210B6" w:rsidRPr="00F210B6" w:rsidRDefault="00F210B6" w:rsidP="00F210B6">
            <w:pPr>
              <w:jc w:val="center"/>
            </w:pPr>
          </w:p>
        </w:tc>
      </w:tr>
      <w:tr w:rsidR="00F210B6" w:rsidRPr="00F210B6" w14:paraId="271E2EC1" w14:textId="77777777" w:rsidTr="00F210B6">
        <w:tc>
          <w:tcPr>
            <w:tcW w:w="13993" w:type="dxa"/>
            <w:gridSpan w:val="5"/>
          </w:tcPr>
          <w:p w14:paraId="621A543A" w14:textId="000C1CA9" w:rsidR="00F210B6" w:rsidRPr="0095655F" w:rsidRDefault="00EB5EAD" w:rsidP="00F210B6">
            <w:pPr>
              <w:jc w:val="center"/>
              <w:rPr>
                <w:i/>
                <w:iCs/>
              </w:rPr>
            </w:pPr>
            <w:r w:rsidRPr="0095655F">
              <w:rPr>
                <w:i/>
                <w:iCs/>
              </w:rPr>
              <w:t>Stiklo apdirbimo cechas</w:t>
            </w:r>
          </w:p>
        </w:tc>
      </w:tr>
      <w:tr w:rsidR="00F210B6" w:rsidRPr="00F210B6" w14:paraId="18A6388A" w14:textId="77777777" w:rsidTr="00F210B6">
        <w:tc>
          <w:tcPr>
            <w:tcW w:w="712" w:type="dxa"/>
          </w:tcPr>
          <w:p w14:paraId="4BF47B5A" w14:textId="7B94A0BC" w:rsidR="00F210B6" w:rsidRPr="0095655F" w:rsidRDefault="00EB5EAD" w:rsidP="00F210B6">
            <w:pPr>
              <w:rPr>
                <w:lang w:val="en-US"/>
              </w:rPr>
            </w:pPr>
            <w:r>
              <w:rPr>
                <w:lang w:val="en-US"/>
              </w:rPr>
              <w:t>1.</w:t>
            </w:r>
          </w:p>
        </w:tc>
        <w:tc>
          <w:tcPr>
            <w:tcW w:w="1700" w:type="dxa"/>
          </w:tcPr>
          <w:p w14:paraId="7D2D1258" w14:textId="77777777" w:rsidR="00F210B6" w:rsidRPr="00EB5EAD" w:rsidRDefault="00F210B6" w:rsidP="00F210B6">
            <w:r w:rsidRPr="00EB5EAD">
              <w:rPr>
                <w:color w:val="000000"/>
                <w:shd w:val="clear" w:color="auto" w:fill="FFFFFF"/>
              </w:rPr>
              <w:t>15 02 02*</w:t>
            </w:r>
          </w:p>
        </w:tc>
        <w:tc>
          <w:tcPr>
            <w:tcW w:w="7460" w:type="dxa"/>
          </w:tcPr>
          <w:p w14:paraId="4525B454" w14:textId="77777777" w:rsidR="00F210B6" w:rsidRPr="00EB5EAD" w:rsidRDefault="00F210B6" w:rsidP="00F210B6">
            <w:r w:rsidRPr="00EB5EAD">
              <w:rPr>
                <w:color w:val="000000"/>
                <w:shd w:val="clear" w:color="auto" w:fill="FFFFFF"/>
              </w:rPr>
              <w:t>absorbentai, filtrų medžiagos (įskaitant kitaip neapibrėžtus tepalų filtrus), pašluostės, apsauginiai drabužiai, užteršti pavojingosiomis medžiagomis</w:t>
            </w:r>
          </w:p>
        </w:tc>
        <w:tc>
          <w:tcPr>
            <w:tcW w:w="2147" w:type="dxa"/>
          </w:tcPr>
          <w:p w14:paraId="5283C5D1" w14:textId="77777777" w:rsidR="00F210B6" w:rsidRPr="00EB5EAD" w:rsidRDefault="00F210B6" w:rsidP="00F210B6">
            <w:pPr>
              <w:jc w:val="center"/>
            </w:pPr>
            <w:r w:rsidRPr="00EB5EAD">
              <w:t>4,8</w:t>
            </w:r>
          </w:p>
        </w:tc>
        <w:tc>
          <w:tcPr>
            <w:tcW w:w="1974" w:type="dxa"/>
            <w:vMerge w:val="restart"/>
          </w:tcPr>
          <w:p w14:paraId="2448D1D2" w14:textId="77777777" w:rsidR="00F210B6" w:rsidRPr="00F210B6" w:rsidRDefault="00F210B6" w:rsidP="00F210B6">
            <w:pPr>
              <w:jc w:val="center"/>
            </w:pPr>
            <w:r w:rsidRPr="00F210B6">
              <w:t>Perdavimas atliekas tvarkančioms įmonėms</w:t>
            </w:r>
          </w:p>
        </w:tc>
      </w:tr>
      <w:tr w:rsidR="00F210B6" w:rsidRPr="00F210B6" w14:paraId="705CF4E0" w14:textId="77777777" w:rsidTr="00F210B6">
        <w:tc>
          <w:tcPr>
            <w:tcW w:w="712" w:type="dxa"/>
          </w:tcPr>
          <w:p w14:paraId="3BD3B20B" w14:textId="3404C390" w:rsidR="00F210B6" w:rsidRPr="00EB5EAD" w:rsidRDefault="00EB5EAD" w:rsidP="00F210B6">
            <w:r>
              <w:t>2.</w:t>
            </w:r>
          </w:p>
        </w:tc>
        <w:tc>
          <w:tcPr>
            <w:tcW w:w="1700" w:type="dxa"/>
          </w:tcPr>
          <w:p w14:paraId="43621468" w14:textId="77777777" w:rsidR="00F210B6" w:rsidRPr="00EB5EAD" w:rsidRDefault="00F210B6" w:rsidP="00F210B6">
            <w:r w:rsidRPr="00EB5EAD">
              <w:rPr>
                <w:color w:val="000000"/>
                <w:shd w:val="clear" w:color="auto" w:fill="FFFFFF"/>
              </w:rPr>
              <w:t>13 02 08*</w:t>
            </w:r>
          </w:p>
        </w:tc>
        <w:tc>
          <w:tcPr>
            <w:tcW w:w="7460" w:type="dxa"/>
          </w:tcPr>
          <w:p w14:paraId="24B5AD67" w14:textId="77777777" w:rsidR="00F210B6" w:rsidRPr="00EB5EAD" w:rsidRDefault="00F210B6" w:rsidP="00F210B6">
            <w:r w:rsidRPr="00EB5EAD">
              <w:rPr>
                <w:color w:val="000000"/>
                <w:shd w:val="clear" w:color="auto" w:fill="FFFFFF"/>
              </w:rPr>
              <w:t>kita variklio, pavarų dėžės ir tepamoji alyva</w:t>
            </w:r>
          </w:p>
        </w:tc>
        <w:tc>
          <w:tcPr>
            <w:tcW w:w="2147" w:type="dxa"/>
          </w:tcPr>
          <w:p w14:paraId="68CA172A" w14:textId="77777777" w:rsidR="00F210B6" w:rsidRPr="00EB5EAD" w:rsidRDefault="00F210B6" w:rsidP="00F210B6">
            <w:pPr>
              <w:jc w:val="center"/>
            </w:pPr>
            <w:r w:rsidRPr="00EB5EAD">
              <w:t>1,5</w:t>
            </w:r>
          </w:p>
        </w:tc>
        <w:tc>
          <w:tcPr>
            <w:tcW w:w="1974" w:type="dxa"/>
            <w:vMerge/>
          </w:tcPr>
          <w:p w14:paraId="2BE7A2CA" w14:textId="77777777" w:rsidR="00F210B6" w:rsidRPr="00F210B6" w:rsidRDefault="00F210B6" w:rsidP="00F210B6">
            <w:pPr>
              <w:jc w:val="center"/>
            </w:pPr>
          </w:p>
        </w:tc>
      </w:tr>
      <w:tr w:rsidR="00F210B6" w:rsidRPr="00F210B6" w14:paraId="334F3152" w14:textId="77777777" w:rsidTr="00F210B6">
        <w:tc>
          <w:tcPr>
            <w:tcW w:w="712" w:type="dxa"/>
          </w:tcPr>
          <w:p w14:paraId="392B18E1" w14:textId="6A9CE659" w:rsidR="00F210B6" w:rsidRPr="00EB5EAD" w:rsidRDefault="00EB5EAD" w:rsidP="00F210B6">
            <w:r>
              <w:t>3.</w:t>
            </w:r>
          </w:p>
        </w:tc>
        <w:tc>
          <w:tcPr>
            <w:tcW w:w="1700" w:type="dxa"/>
          </w:tcPr>
          <w:p w14:paraId="456651F8" w14:textId="77777777" w:rsidR="00F210B6" w:rsidRPr="00EB5EAD" w:rsidRDefault="00F210B6" w:rsidP="00F210B6">
            <w:r w:rsidRPr="00EB5EAD">
              <w:rPr>
                <w:color w:val="000000"/>
                <w:shd w:val="clear" w:color="auto" w:fill="FFFFFF"/>
              </w:rPr>
              <w:t>08 01 11*</w:t>
            </w:r>
          </w:p>
        </w:tc>
        <w:tc>
          <w:tcPr>
            <w:tcW w:w="7460" w:type="dxa"/>
          </w:tcPr>
          <w:p w14:paraId="016375F5" w14:textId="77777777" w:rsidR="00F210B6" w:rsidRPr="00EB5EAD" w:rsidRDefault="00F210B6" w:rsidP="00F210B6">
            <w:r w:rsidRPr="00EB5EAD">
              <w:rPr>
                <w:color w:val="000000"/>
                <w:shd w:val="clear" w:color="auto" w:fill="FFFFFF"/>
              </w:rPr>
              <w:t>dažų ir lako, kuriuose yra organinių tirpiklių ar kitų pavojingųjų medžiagų, atliekos</w:t>
            </w:r>
          </w:p>
        </w:tc>
        <w:tc>
          <w:tcPr>
            <w:tcW w:w="2147" w:type="dxa"/>
          </w:tcPr>
          <w:p w14:paraId="5FB0E9D4" w14:textId="77777777" w:rsidR="00F210B6" w:rsidRPr="00EB5EAD" w:rsidRDefault="00F210B6" w:rsidP="00F210B6">
            <w:pPr>
              <w:jc w:val="center"/>
            </w:pPr>
            <w:r w:rsidRPr="00EB5EAD">
              <w:t xml:space="preserve">6,2 </w:t>
            </w:r>
          </w:p>
        </w:tc>
        <w:tc>
          <w:tcPr>
            <w:tcW w:w="1974" w:type="dxa"/>
            <w:vMerge/>
          </w:tcPr>
          <w:p w14:paraId="21076234" w14:textId="77777777" w:rsidR="00F210B6" w:rsidRPr="00F210B6" w:rsidRDefault="00F210B6" w:rsidP="00F210B6">
            <w:pPr>
              <w:jc w:val="center"/>
            </w:pPr>
          </w:p>
        </w:tc>
      </w:tr>
      <w:tr w:rsidR="00F210B6" w:rsidRPr="00F210B6" w14:paraId="404291C2" w14:textId="77777777" w:rsidTr="00F210B6">
        <w:tc>
          <w:tcPr>
            <w:tcW w:w="712" w:type="dxa"/>
          </w:tcPr>
          <w:p w14:paraId="0023D4C2" w14:textId="7EDD2B50" w:rsidR="00F210B6" w:rsidRPr="00EB5EAD" w:rsidRDefault="00EB5EAD" w:rsidP="00F210B6">
            <w:r>
              <w:t>4.</w:t>
            </w:r>
          </w:p>
        </w:tc>
        <w:tc>
          <w:tcPr>
            <w:tcW w:w="1700" w:type="dxa"/>
          </w:tcPr>
          <w:p w14:paraId="79A5D244" w14:textId="77777777" w:rsidR="00F210B6" w:rsidRPr="00EB5EAD" w:rsidRDefault="00F210B6" w:rsidP="00F210B6">
            <w:r w:rsidRPr="00EB5EAD">
              <w:rPr>
                <w:color w:val="000000"/>
                <w:shd w:val="clear" w:color="auto" w:fill="FFFFFF"/>
              </w:rPr>
              <w:t>20 01 21*</w:t>
            </w:r>
          </w:p>
        </w:tc>
        <w:tc>
          <w:tcPr>
            <w:tcW w:w="7460" w:type="dxa"/>
          </w:tcPr>
          <w:p w14:paraId="698078F5" w14:textId="77777777" w:rsidR="00F210B6" w:rsidRPr="00EB5EAD" w:rsidRDefault="00F210B6" w:rsidP="00F210B6">
            <w:r w:rsidRPr="00EB5EAD">
              <w:rPr>
                <w:color w:val="000000"/>
                <w:shd w:val="clear" w:color="auto" w:fill="FFFFFF"/>
              </w:rPr>
              <w:t>dienos šviesos lempos ir kitos atliekos, kuriose yra gyvsidabrio</w:t>
            </w:r>
          </w:p>
        </w:tc>
        <w:tc>
          <w:tcPr>
            <w:tcW w:w="2147" w:type="dxa"/>
          </w:tcPr>
          <w:p w14:paraId="00AD39C8" w14:textId="77777777" w:rsidR="00F210B6" w:rsidRPr="00EB5EAD" w:rsidRDefault="00F210B6" w:rsidP="00F210B6">
            <w:pPr>
              <w:jc w:val="center"/>
            </w:pPr>
            <w:r w:rsidRPr="00EB5EAD">
              <w:t>0,45</w:t>
            </w:r>
          </w:p>
        </w:tc>
        <w:tc>
          <w:tcPr>
            <w:tcW w:w="1974" w:type="dxa"/>
            <w:vMerge/>
          </w:tcPr>
          <w:p w14:paraId="108E5AEB" w14:textId="77777777" w:rsidR="00F210B6" w:rsidRPr="00F210B6" w:rsidRDefault="00F210B6" w:rsidP="00F210B6">
            <w:pPr>
              <w:jc w:val="center"/>
            </w:pPr>
          </w:p>
        </w:tc>
      </w:tr>
      <w:tr w:rsidR="00F210B6" w:rsidRPr="00F210B6" w14:paraId="26C9AF13" w14:textId="77777777" w:rsidTr="00F210B6">
        <w:tc>
          <w:tcPr>
            <w:tcW w:w="712" w:type="dxa"/>
          </w:tcPr>
          <w:p w14:paraId="54DEA125" w14:textId="20FC5B97" w:rsidR="00F210B6" w:rsidRPr="00EB5EAD" w:rsidRDefault="00EB5EAD" w:rsidP="00F210B6">
            <w:r>
              <w:t>5.</w:t>
            </w:r>
          </w:p>
        </w:tc>
        <w:tc>
          <w:tcPr>
            <w:tcW w:w="1700" w:type="dxa"/>
          </w:tcPr>
          <w:p w14:paraId="7BD8EC8B" w14:textId="77777777" w:rsidR="00F210B6" w:rsidRPr="00EB5EAD" w:rsidRDefault="00F210B6" w:rsidP="00F210B6">
            <w:r w:rsidRPr="00EB5EAD">
              <w:rPr>
                <w:color w:val="000000"/>
                <w:shd w:val="clear" w:color="auto" w:fill="FFFFFF"/>
              </w:rPr>
              <w:t>10 11 12</w:t>
            </w:r>
          </w:p>
        </w:tc>
        <w:tc>
          <w:tcPr>
            <w:tcW w:w="7460" w:type="dxa"/>
          </w:tcPr>
          <w:p w14:paraId="4BF7841C" w14:textId="77777777" w:rsidR="00F210B6" w:rsidRPr="00EB5EAD" w:rsidRDefault="00F210B6" w:rsidP="00F210B6">
            <w:r w:rsidRPr="00EB5EAD">
              <w:rPr>
                <w:color w:val="000000"/>
                <w:shd w:val="clear" w:color="auto" w:fill="FFFFFF"/>
              </w:rPr>
              <w:t>stiklo atliekos, nenurodytos 10 11 11</w:t>
            </w:r>
          </w:p>
        </w:tc>
        <w:tc>
          <w:tcPr>
            <w:tcW w:w="2147" w:type="dxa"/>
          </w:tcPr>
          <w:p w14:paraId="71940A80" w14:textId="77777777" w:rsidR="00F210B6" w:rsidRPr="00EB5EAD" w:rsidRDefault="00F210B6" w:rsidP="00F210B6">
            <w:pPr>
              <w:jc w:val="center"/>
            </w:pPr>
            <w:r w:rsidRPr="00EB5EAD">
              <w:t>54,83</w:t>
            </w:r>
          </w:p>
        </w:tc>
        <w:tc>
          <w:tcPr>
            <w:tcW w:w="1974" w:type="dxa"/>
            <w:vMerge/>
          </w:tcPr>
          <w:p w14:paraId="5763B2A8" w14:textId="77777777" w:rsidR="00F210B6" w:rsidRPr="00F210B6" w:rsidRDefault="00F210B6" w:rsidP="00F210B6">
            <w:pPr>
              <w:jc w:val="center"/>
            </w:pPr>
          </w:p>
        </w:tc>
      </w:tr>
      <w:tr w:rsidR="00F210B6" w:rsidRPr="00F210B6" w14:paraId="63237A50" w14:textId="77777777" w:rsidTr="00F210B6">
        <w:tc>
          <w:tcPr>
            <w:tcW w:w="712" w:type="dxa"/>
          </w:tcPr>
          <w:p w14:paraId="224E2FCA" w14:textId="50E1983B" w:rsidR="00F210B6" w:rsidRPr="00EB5EAD" w:rsidRDefault="00EB5EAD" w:rsidP="00F210B6">
            <w:r>
              <w:t>6.</w:t>
            </w:r>
          </w:p>
        </w:tc>
        <w:tc>
          <w:tcPr>
            <w:tcW w:w="1700" w:type="dxa"/>
          </w:tcPr>
          <w:p w14:paraId="2C8C2197" w14:textId="77777777" w:rsidR="00F210B6" w:rsidRPr="00EB5EAD" w:rsidRDefault="00F210B6" w:rsidP="00F210B6">
            <w:r w:rsidRPr="00EB5EAD">
              <w:rPr>
                <w:color w:val="000000"/>
                <w:shd w:val="clear" w:color="auto" w:fill="FFFFFF"/>
              </w:rPr>
              <w:t>15 01 02</w:t>
            </w:r>
          </w:p>
        </w:tc>
        <w:tc>
          <w:tcPr>
            <w:tcW w:w="7460" w:type="dxa"/>
          </w:tcPr>
          <w:p w14:paraId="16F16318" w14:textId="77777777" w:rsidR="00F210B6" w:rsidRPr="00EB5EAD" w:rsidRDefault="00F210B6" w:rsidP="00F210B6">
            <w:r w:rsidRPr="00EB5EAD">
              <w:rPr>
                <w:color w:val="000000"/>
                <w:shd w:val="clear" w:color="auto" w:fill="FFFFFF"/>
              </w:rPr>
              <w:t>plastikinės (kartu su PET (polietilentereftalatas)) pakuotės</w:t>
            </w:r>
          </w:p>
        </w:tc>
        <w:tc>
          <w:tcPr>
            <w:tcW w:w="2147" w:type="dxa"/>
          </w:tcPr>
          <w:p w14:paraId="45733CE7" w14:textId="77777777" w:rsidR="00F210B6" w:rsidRPr="00EB5EAD" w:rsidRDefault="00F210B6" w:rsidP="00F210B6">
            <w:pPr>
              <w:jc w:val="center"/>
            </w:pPr>
            <w:r w:rsidRPr="00EB5EAD">
              <w:t xml:space="preserve"> 14,5</w:t>
            </w:r>
          </w:p>
        </w:tc>
        <w:tc>
          <w:tcPr>
            <w:tcW w:w="1974" w:type="dxa"/>
            <w:vMerge/>
          </w:tcPr>
          <w:p w14:paraId="70F431B2" w14:textId="77777777" w:rsidR="00F210B6" w:rsidRPr="00F210B6" w:rsidRDefault="00F210B6" w:rsidP="00F210B6">
            <w:pPr>
              <w:jc w:val="center"/>
            </w:pPr>
          </w:p>
        </w:tc>
      </w:tr>
      <w:tr w:rsidR="00F210B6" w:rsidRPr="00F210B6" w14:paraId="108712D6" w14:textId="77777777" w:rsidTr="00F210B6">
        <w:tc>
          <w:tcPr>
            <w:tcW w:w="712" w:type="dxa"/>
          </w:tcPr>
          <w:p w14:paraId="63184A9E" w14:textId="2026D926" w:rsidR="00F210B6" w:rsidRPr="00EB5EAD" w:rsidRDefault="00EB5EAD" w:rsidP="00F210B6">
            <w:r>
              <w:t>7.</w:t>
            </w:r>
          </w:p>
        </w:tc>
        <w:tc>
          <w:tcPr>
            <w:tcW w:w="1700" w:type="dxa"/>
          </w:tcPr>
          <w:p w14:paraId="35F37D65" w14:textId="77777777" w:rsidR="00F210B6" w:rsidRPr="00EB5EAD" w:rsidRDefault="00F210B6" w:rsidP="00F210B6">
            <w:r w:rsidRPr="00EB5EAD">
              <w:rPr>
                <w:color w:val="000000"/>
                <w:shd w:val="clear" w:color="auto" w:fill="FFFFFF"/>
              </w:rPr>
              <w:t xml:space="preserve"> 20 01 01</w:t>
            </w:r>
          </w:p>
        </w:tc>
        <w:tc>
          <w:tcPr>
            <w:tcW w:w="7460" w:type="dxa"/>
          </w:tcPr>
          <w:p w14:paraId="591E580B" w14:textId="77777777" w:rsidR="00F210B6" w:rsidRPr="00EB5EAD" w:rsidRDefault="00F210B6" w:rsidP="00F210B6">
            <w:r w:rsidRPr="00EB5EAD">
              <w:rPr>
                <w:color w:val="000000"/>
                <w:shd w:val="clear" w:color="auto" w:fill="FFFFFF"/>
              </w:rPr>
              <w:t xml:space="preserve">popieriaus ir kartono atliekos </w:t>
            </w:r>
          </w:p>
        </w:tc>
        <w:tc>
          <w:tcPr>
            <w:tcW w:w="2147" w:type="dxa"/>
          </w:tcPr>
          <w:p w14:paraId="7C247B5A" w14:textId="77777777" w:rsidR="00F210B6" w:rsidRPr="00EB5EAD" w:rsidRDefault="00F210B6" w:rsidP="00F210B6">
            <w:pPr>
              <w:jc w:val="center"/>
            </w:pPr>
            <w:r w:rsidRPr="00EB5EAD">
              <w:t>25,245</w:t>
            </w:r>
          </w:p>
        </w:tc>
        <w:tc>
          <w:tcPr>
            <w:tcW w:w="1974" w:type="dxa"/>
            <w:vMerge/>
          </w:tcPr>
          <w:p w14:paraId="1E9D3857" w14:textId="77777777" w:rsidR="00F210B6" w:rsidRPr="00F210B6" w:rsidRDefault="00F210B6" w:rsidP="00F210B6">
            <w:pPr>
              <w:jc w:val="center"/>
            </w:pPr>
          </w:p>
        </w:tc>
      </w:tr>
      <w:tr w:rsidR="00F210B6" w:rsidRPr="00F210B6" w14:paraId="4D9FA2AA" w14:textId="77777777" w:rsidTr="00F210B6">
        <w:tc>
          <w:tcPr>
            <w:tcW w:w="712" w:type="dxa"/>
            <w:tcBorders>
              <w:bottom w:val="single" w:sz="4" w:space="0" w:color="auto"/>
            </w:tcBorders>
          </w:tcPr>
          <w:p w14:paraId="28EA5C2F" w14:textId="008221EF" w:rsidR="00F210B6" w:rsidRPr="00EB5EAD" w:rsidRDefault="00EB5EAD" w:rsidP="00F210B6">
            <w:r>
              <w:t>8.</w:t>
            </w:r>
          </w:p>
        </w:tc>
        <w:tc>
          <w:tcPr>
            <w:tcW w:w="1700" w:type="dxa"/>
          </w:tcPr>
          <w:p w14:paraId="41DF32A4" w14:textId="77777777" w:rsidR="00F210B6" w:rsidRPr="00EB5EAD" w:rsidRDefault="00F210B6" w:rsidP="00F210B6">
            <w:r w:rsidRPr="00EB5EAD">
              <w:rPr>
                <w:color w:val="000000"/>
                <w:shd w:val="clear" w:color="auto" w:fill="FFFFFF"/>
              </w:rPr>
              <w:t>12 01 02</w:t>
            </w:r>
          </w:p>
        </w:tc>
        <w:tc>
          <w:tcPr>
            <w:tcW w:w="7460" w:type="dxa"/>
          </w:tcPr>
          <w:p w14:paraId="2AA6A6EE" w14:textId="77777777" w:rsidR="00F210B6" w:rsidRPr="00EB5EAD" w:rsidRDefault="00F210B6" w:rsidP="00F210B6">
            <w:r w:rsidRPr="00EB5EAD">
              <w:rPr>
                <w:color w:val="000000"/>
                <w:shd w:val="clear" w:color="auto" w:fill="FFFFFF"/>
              </w:rPr>
              <w:t>juodųjų metalų dulkės ir dalelės</w:t>
            </w:r>
          </w:p>
        </w:tc>
        <w:tc>
          <w:tcPr>
            <w:tcW w:w="2147" w:type="dxa"/>
          </w:tcPr>
          <w:p w14:paraId="565EBAC5" w14:textId="77777777" w:rsidR="00F210B6" w:rsidRPr="00EB5EAD" w:rsidRDefault="00F210B6" w:rsidP="00F210B6">
            <w:pPr>
              <w:jc w:val="center"/>
            </w:pPr>
            <w:r w:rsidRPr="00EB5EAD">
              <w:t>6,8</w:t>
            </w:r>
          </w:p>
        </w:tc>
        <w:tc>
          <w:tcPr>
            <w:tcW w:w="1974" w:type="dxa"/>
            <w:vMerge/>
          </w:tcPr>
          <w:p w14:paraId="0B300E42" w14:textId="77777777" w:rsidR="00F210B6" w:rsidRPr="00F210B6" w:rsidRDefault="00F210B6" w:rsidP="00F210B6">
            <w:pPr>
              <w:jc w:val="center"/>
            </w:pPr>
          </w:p>
        </w:tc>
      </w:tr>
      <w:tr w:rsidR="00F210B6" w:rsidRPr="00F210B6" w14:paraId="03C08D58" w14:textId="77777777" w:rsidTr="00F210B6">
        <w:tc>
          <w:tcPr>
            <w:tcW w:w="712" w:type="dxa"/>
            <w:tcBorders>
              <w:bottom w:val="nil"/>
            </w:tcBorders>
          </w:tcPr>
          <w:p w14:paraId="00301F71" w14:textId="477471A9" w:rsidR="00F210B6" w:rsidRPr="00EB5EAD" w:rsidRDefault="00EB5EAD" w:rsidP="00F210B6">
            <w:r>
              <w:t>9.</w:t>
            </w:r>
          </w:p>
        </w:tc>
        <w:tc>
          <w:tcPr>
            <w:tcW w:w="1700" w:type="dxa"/>
          </w:tcPr>
          <w:p w14:paraId="5132D0B2" w14:textId="77777777" w:rsidR="00F210B6" w:rsidRPr="00EB5EAD" w:rsidRDefault="00F210B6" w:rsidP="00F210B6">
            <w:r w:rsidRPr="00EB5EAD">
              <w:rPr>
                <w:color w:val="000000"/>
                <w:shd w:val="clear" w:color="auto" w:fill="FFFFFF"/>
              </w:rPr>
              <w:t>20 03 01</w:t>
            </w:r>
          </w:p>
        </w:tc>
        <w:tc>
          <w:tcPr>
            <w:tcW w:w="7460" w:type="dxa"/>
          </w:tcPr>
          <w:p w14:paraId="257D21AC" w14:textId="77777777" w:rsidR="00F210B6" w:rsidRPr="00EB5EAD" w:rsidRDefault="00F210B6" w:rsidP="00F210B6">
            <w:r w:rsidRPr="00EB5EAD">
              <w:rPr>
                <w:color w:val="000000"/>
                <w:shd w:val="clear" w:color="auto" w:fill="FFFFFF"/>
              </w:rPr>
              <w:t>mišrios komunalinės atliekos</w:t>
            </w:r>
          </w:p>
        </w:tc>
        <w:tc>
          <w:tcPr>
            <w:tcW w:w="2147" w:type="dxa"/>
          </w:tcPr>
          <w:p w14:paraId="4C817FA7" w14:textId="77777777" w:rsidR="00F210B6" w:rsidRPr="00EB5EAD" w:rsidRDefault="00F210B6" w:rsidP="00F210B6">
            <w:pPr>
              <w:jc w:val="center"/>
            </w:pPr>
            <w:r w:rsidRPr="00EB5EAD">
              <w:t>155,4</w:t>
            </w:r>
          </w:p>
        </w:tc>
        <w:tc>
          <w:tcPr>
            <w:tcW w:w="1974" w:type="dxa"/>
            <w:vMerge/>
          </w:tcPr>
          <w:p w14:paraId="1F0AFE0A" w14:textId="77777777" w:rsidR="00F210B6" w:rsidRPr="00F210B6" w:rsidRDefault="00F210B6" w:rsidP="00F210B6">
            <w:pPr>
              <w:jc w:val="center"/>
            </w:pPr>
          </w:p>
        </w:tc>
      </w:tr>
      <w:tr w:rsidR="00F210B6" w:rsidRPr="00F210B6" w14:paraId="777445AE" w14:textId="77777777" w:rsidTr="00F210B6">
        <w:tc>
          <w:tcPr>
            <w:tcW w:w="712" w:type="dxa"/>
            <w:tcBorders>
              <w:top w:val="nil"/>
            </w:tcBorders>
          </w:tcPr>
          <w:p w14:paraId="0CFB15EE" w14:textId="77777777" w:rsidR="00F210B6" w:rsidRPr="00EB5EAD" w:rsidRDefault="00F210B6" w:rsidP="00F210B6"/>
        </w:tc>
        <w:tc>
          <w:tcPr>
            <w:tcW w:w="1700" w:type="dxa"/>
          </w:tcPr>
          <w:p w14:paraId="1784FE57" w14:textId="77777777" w:rsidR="00F210B6" w:rsidRPr="00EB5EAD" w:rsidRDefault="00F210B6" w:rsidP="00F210B6">
            <w:pPr>
              <w:rPr>
                <w:color w:val="000000"/>
                <w:shd w:val="clear" w:color="auto" w:fill="FFFFFF"/>
              </w:rPr>
            </w:pPr>
            <w:r w:rsidRPr="00EB5EAD">
              <w:rPr>
                <w:color w:val="000000"/>
                <w:shd w:val="clear" w:color="auto" w:fill="FFFFFF"/>
              </w:rPr>
              <w:t>16 01 19</w:t>
            </w:r>
          </w:p>
        </w:tc>
        <w:tc>
          <w:tcPr>
            <w:tcW w:w="7460" w:type="dxa"/>
          </w:tcPr>
          <w:p w14:paraId="641E0FE4" w14:textId="77777777" w:rsidR="00F210B6" w:rsidRPr="00EB5EAD" w:rsidRDefault="00F210B6" w:rsidP="00F210B6">
            <w:pPr>
              <w:rPr>
                <w:color w:val="000000"/>
                <w:shd w:val="clear" w:color="auto" w:fill="FFFFFF"/>
              </w:rPr>
            </w:pPr>
            <w:r w:rsidRPr="00EB5EAD">
              <w:rPr>
                <w:color w:val="000000"/>
                <w:shd w:val="clear" w:color="auto" w:fill="FFFFFF"/>
              </w:rPr>
              <w:t>Plastikas</w:t>
            </w:r>
          </w:p>
        </w:tc>
        <w:tc>
          <w:tcPr>
            <w:tcW w:w="2147" w:type="dxa"/>
          </w:tcPr>
          <w:p w14:paraId="7054982F" w14:textId="77777777" w:rsidR="00F210B6" w:rsidRPr="00EB5EAD" w:rsidRDefault="00F210B6" w:rsidP="00F210B6">
            <w:pPr>
              <w:jc w:val="center"/>
            </w:pPr>
            <w:r w:rsidRPr="00EB5EAD">
              <w:t>9,6</w:t>
            </w:r>
          </w:p>
        </w:tc>
        <w:tc>
          <w:tcPr>
            <w:tcW w:w="1974" w:type="dxa"/>
            <w:vMerge/>
          </w:tcPr>
          <w:p w14:paraId="785F34AA" w14:textId="77777777" w:rsidR="00F210B6" w:rsidRPr="00F210B6" w:rsidRDefault="00F210B6" w:rsidP="00F210B6">
            <w:pPr>
              <w:jc w:val="center"/>
            </w:pPr>
          </w:p>
        </w:tc>
      </w:tr>
      <w:tr w:rsidR="00F210B6" w:rsidRPr="00F210B6" w14:paraId="4419FD80" w14:textId="77777777" w:rsidTr="00F210B6">
        <w:tc>
          <w:tcPr>
            <w:tcW w:w="712" w:type="dxa"/>
          </w:tcPr>
          <w:p w14:paraId="42A22204" w14:textId="3C2735A4" w:rsidR="00F210B6" w:rsidRPr="00EB5EAD" w:rsidRDefault="00EB5EAD" w:rsidP="00F210B6">
            <w:r>
              <w:t>10.</w:t>
            </w:r>
          </w:p>
        </w:tc>
        <w:tc>
          <w:tcPr>
            <w:tcW w:w="1700" w:type="dxa"/>
          </w:tcPr>
          <w:p w14:paraId="60FFCC64" w14:textId="77777777" w:rsidR="00F210B6" w:rsidRPr="00EB5EAD" w:rsidRDefault="00F210B6" w:rsidP="00F210B6">
            <w:pPr>
              <w:rPr>
                <w:color w:val="000000"/>
                <w:shd w:val="clear" w:color="auto" w:fill="FFFFFF"/>
              </w:rPr>
            </w:pPr>
            <w:r w:rsidRPr="00EB5EAD">
              <w:rPr>
                <w:color w:val="000000"/>
                <w:shd w:val="clear" w:color="auto" w:fill="FFFFFF"/>
              </w:rPr>
              <w:t>16 06 01*</w:t>
            </w:r>
          </w:p>
        </w:tc>
        <w:tc>
          <w:tcPr>
            <w:tcW w:w="7460" w:type="dxa"/>
          </w:tcPr>
          <w:p w14:paraId="50510978" w14:textId="77777777" w:rsidR="00F210B6" w:rsidRPr="00EB5EAD" w:rsidRDefault="00F210B6" w:rsidP="00F210B6">
            <w:pPr>
              <w:rPr>
                <w:color w:val="000000"/>
                <w:shd w:val="clear" w:color="auto" w:fill="FFFFFF"/>
              </w:rPr>
            </w:pPr>
            <w:r w:rsidRPr="00EB5EAD">
              <w:rPr>
                <w:color w:val="000000"/>
                <w:shd w:val="clear" w:color="auto" w:fill="FFFFFF"/>
              </w:rPr>
              <w:t>švino akumuliatoriai</w:t>
            </w:r>
          </w:p>
        </w:tc>
        <w:tc>
          <w:tcPr>
            <w:tcW w:w="2147" w:type="dxa"/>
          </w:tcPr>
          <w:p w14:paraId="4FE52512" w14:textId="77777777" w:rsidR="00F210B6" w:rsidRPr="00EB5EAD" w:rsidRDefault="00F210B6" w:rsidP="00F210B6">
            <w:pPr>
              <w:jc w:val="center"/>
            </w:pPr>
            <w:r w:rsidRPr="00EB5EAD">
              <w:t>0,92</w:t>
            </w:r>
          </w:p>
        </w:tc>
        <w:tc>
          <w:tcPr>
            <w:tcW w:w="1974" w:type="dxa"/>
            <w:vMerge/>
          </w:tcPr>
          <w:p w14:paraId="24CC13A2" w14:textId="77777777" w:rsidR="00F210B6" w:rsidRPr="00F210B6" w:rsidRDefault="00F210B6" w:rsidP="00F210B6">
            <w:pPr>
              <w:jc w:val="center"/>
            </w:pPr>
          </w:p>
        </w:tc>
      </w:tr>
      <w:tr w:rsidR="00F210B6" w:rsidRPr="00F210B6" w14:paraId="208C8387" w14:textId="77777777" w:rsidTr="00F210B6">
        <w:tc>
          <w:tcPr>
            <w:tcW w:w="712" w:type="dxa"/>
          </w:tcPr>
          <w:p w14:paraId="341EF490" w14:textId="61DD8F64" w:rsidR="00F210B6" w:rsidRPr="00EB5EAD" w:rsidRDefault="00EB5EAD" w:rsidP="00F210B6">
            <w:r>
              <w:t>11.</w:t>
            </w:r>
          </w:p>
        </w:tc>
        <w:tc>
          <w:tcPr>
            <w:tcW w:w="1700" w:type="dxa"/>
            <w:shd w:val="clear" w:color="auto" w:fill="auto"/>
          </w:tcPr>
          <w:p w14:paraId="229902B8" w14:textId="77777777" w:rsidR="00F210B6" w:rsidRPr="00EB5EAD" w:rsidRDefault="00F210B6" w:rsidP="00F210B6">
            <w:pPr>
              <w:rPr>
                <w:color w:val="000000"/>
                <w:shd w:val="clear" w:color="auto" w:fill="FFFFFF"/>
              </w:rPr>
            </w:pPr>
            <w:r w:rsidRPr="00EB5EAD">
              <w:rPr>
                <w:color w:val="000000"/>
                <w:shd w:val="clear" w:color="auto" w:fill="FFFFFF"/>
              </w:rPr>
              <w:t>19 08 14</w:t>
            </w:r>
          </w:p>
        </w:tc>
        <w:tc>
          <w:tcPr>
            <w:tcW w:w="7460" w:type="dxa"/>
            <w:shd w:val="clear" w:color="auto" w:fill="auto"/>
          </w:tcPr>
          <w:p w14:paraId="630A0E7B" w14:textId="77777777" w:rsidR="00F210B6" w:rsidRPr="00EB5EAD" w:rsidRDefault="00F210B6" w:rsidP="00F210B6">
            <w:pPr>
              <w:rPr>
                <w:color w:val="000000"/>
                <w:shd w:val="clear" w:color="auto" w:fill="FFFFFF"/>
              </w:rPr>
            </w:pPr>
            <w:r w:rsidRPr="00EB5EAD">
              <w:rPr>
                <w:color w:val="000000"/>
                <w:shd w:val="clear" w:color="auto" w:fill="FFFFFF"/>
              </w:rPr>
              <w:t>Sėsdintuvų dumblas</w:t>
            </w:r>
          </w:p>
        </w:tc>
        <w:tc>
          <w:tcPr>
            <w:tcW w:w="2147" w:type="dxa"/>
            <w:shd w:val="clear" w:color="auto" w:fill="auto"/>
          </w:tcPr>
          <w:p w14:paraId="13DA6305" w14:textId="77777777" w:rsidR="00F210B6" w:rsidRPr="00EB5EAD" w:rsidRDefault="00F210B6" w:rsidP="00F210B6">
            <w:pPr>
              <w:jc w:val="center"/>
            </w:pPr>
            <w:r w:rsidRPr="00EB5EAD">
              <w:t>3,9</w:t>
            </w:r>
          </w:p>
        </w:tc>
        <w:tc>
          <w:tcPr>
            <w:tcW w:w="1974" w:type="dxa"/>
            <w:vMerge/>
          </w:tcPr>
          <w:p w14:paraId="3C158498" w14:textId="77777777" w:rsidR="00F210B6" w:rsidRPr="00F210B6" w:rsidRDefault="00F210B6" w:rsidP="00F210B6">
            <w:pPr>
              <w:jc w:val="center"/>
            </w:pPr>
          </w:p>
        </w:tc>
      </w:tr>
    </w:tbl>
    <w:p w14:paraId="499E9062" w14:textId="1961E851" w:rsidR="00EB481F" w:rsidRPr="00E41426" w:rsidRDefault="00F210B6" w:rsidP="005D481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F210B6">
        <w:rPr>
          <w:rFonts w:ascii="Times New Roman" w:eastAsia="Times New Roman" w:hAnsi="Times New Roman" w:cs="Times New Roman"/>
          <w:sz w:val="24"/>
          <w:szCs w:val="24"/>
          <w:lang w:eastAsia="lt-LT"/>
        </w:rPr>
        <w:lastRenderedPageBreak/>
        <w:t>Stiklo gamybos ir kitų procesų metų medžiagos ir daiktai naudojami taip, kad susidarytų kuo mažiau atliekų. Netinkami stiklo gaminiai yra grąžinam</w:t>
      </w:r>
      <w:r w:rsidR="00EB5EAD">
        <w:rPr>
          <w:rFonts w:ascii="Times New Roman" w:eastAsia="Times New Roman" w:hAnsi="Times New Roman" w:cs="Times New Roman"/>
          <w:sz w:val="24"/>
          <w:szCs w:val="24"/>
          <w:lang w:eastAsia="lt-LT"/>
        </w:rPr>
        <w:t>i</w:t>
      </w:r>
      <w:r w:rsidRPr="00F210B6">
        <w:rPr>
          <w:rFonts w:ascii="Times New Roman" w:eastAsia="Times New Roman" w:hAnsi="Times New Roman" w:cs="Times New Roman"/>
          <w:sz w:val="24"/>
          <w:szCs w:val="24"/>
          <w:lang w:eastAsia="lt-LT"/>
        </w:rPr>
        <w:t xml:space="preserve"> į perdirbimą, taip išvengiant stiklo atliekų susidarymo. </w:t>
      </w:r>
      <w:r w:rsidR="00B6598C" w:rsidRPr="00F210B6">
        <w:rPr>
          <w:rFonts w:ascii="Times New Roman" w:eastAsia="Times New Roman" w:hAnsi="Times New Roman" w:cs="Times New Roman"/>
          <w:sz w:val="24"/>
          <w:szCs w:val="24"/>
          <w:lang w:eastAsia="lt-LT"/>
        </w:rPr>
        <w:t>GPA</w:t>
      </w:r>
      <w:r w:rsidR="00B6598C">
        <w:rPr>
          <w:rFonts w:ascii="Times New Roman" w:eastAsia="Times New Roman" w:hAnsi="Times New Roman" w:cs="Times New Roman"/>
          <w:sz w:val="24"/>
          <w:szCs w:val="24"/>
          <w:lang w:eastAsia="lt-LT"/>
        </w:rPr>
        <w:t>IS</w:t>
      </w:r>
      <w:r w:rsidR="00B6598C" w:rsidRPr="00F210B6">
        <w:rPr>
          <w:rFonts w:ascii="Times New Roman" w:eastAsia="Times New Roman" w:hAnsi="Times New Roman" w:cs="Times New Roman"/>
          <w:sz w:val="24"/>
          <w:szCs w:val="24"/>
          <w:lang w:eastAsia="lt-LT"/>
        </w:rPr>
        <w:t xml:space="preserve"> </w:t>
      </w:r>
      <w:r w:rsidRPr="00F210B6">
        <w:rPr>
          <w:rFonts w:ascii="Times New Roman" w:eastAsia="Times New Roman" w:hAnsi="Times New Roman" w:cs="Times New Roman"/>
          <w:sz w:val="24"/>
          <w:szCs w:val="24"/>
          <w:lang w:eastAsia="lt-LT"/>
        </w:rPr>
        <w:t xml:space="preserve">sistemoje vedama susidarančių atliekų apskaita, visos susidarančios atliekos yra perduodamos šias atliekas </w:t>
      </w:r>
      <w:r w:rsidR="00B6598C">
        <w:rPr>
          <w:rFonts w:ascii="Times New Roman" w:eastAsia="Times New Roman" w:hAnsi="Times New Roman" w:cs="Times New Roman"/>
          <w:sz w:val="24"/>
          <w:szCs w:val="24"/>
          <w:lang w:eastAsia="lt-LT"/>
        </w:rPr>
        <w:t xml:space="preserve">tvarkyti teisę turinčioms </w:t>
      </w:r>
      <w:r w:rsidRPr="00F210B6">
        <w:rPr>
          <w:rFonts w:ascii="Times New Roman" w:eastAsia="Times New Roman" w:hAnsi="Times New Roman" w:cs="Times New Roman"/>
          <w:sz w:val="24"/>
          <w:szCs w:val="24"/>
          <w:lang w:eastAsia="lt-LT"/>
        </w:rPr>
        <w:t>įmonėms.</w:t>
      </w:r>
    </w:p>
    <w:p w14:paraId="58FB8D72" w14:textId="5C1A257E" w:rsidR="00EB481F" w:rsidRPr="00E41426" w:rsidRDefault="005F4FCC" w:rsidP="00E65525">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6" w:name="part_d4f45457630b4d2fab91bd7f54948158"/>
      <w:bookmarkEnd w:id="16"/>
      <w:r>
        <w:rPr>
          <w:rFonts w:ascii="Times New Roman" w:eastAsia="Times New Roman" w:hAnsi="Times New Roman" w:cs="Times New Roman"/>
          <w:sz w:val="24"/>
          <w:szCs w:val="24"/>
          <w:lang w:eastAsia="lt-LT"/>
        </w:rPr>
        <w:br w:type="page"/>
      </w:r>
      <w:r w:rsidR="00EB481F" w:rsidRPr="00E41426">
        <w:rPr>
          <w:rFonts w:ascii="Times New Roman" w:eastAsia="Times New Roman" w:hAnsi="Times New Roman" w:cs="Times New Roman"/>
          <w:sz w:val="24"/>
          <w:szCs w:val="24"/>
          <w:lang w:eastAsia="lt-LT"/>
        </w:rPr>
        <w:lastRenderedPageBreak/>
        <w:t xml:space="preserve">12.1. Nepavojingųjų atliekų apdorojimas (naudojimas ar šalinimas, įskaitant laikymą ir </w:t>
      </w:r>
      <w:r w:rsidR="00E65525">
        <w:rPr>
          <w:rFonts w:ascii="Times New Roman" w:eastAsia="Times New Roman" w:hAnsi="Times New Roman" w:cs="Times New Roman"/>
          <w:sz w:val="24"/>
          <w:szCs w:val="24"/>
          <w:lang w:eastAsia="lt-LT"/>
        </w:rPr>
        <w:t>paruošimą naudoti ar šalinti):</w:t>
      </w:r>
    </w:p>
    <w:p w14:paraId="456E2C99" w14:textId="77777777"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12 lentelė.</w:t>
      </w:r>
      <w:r w:rsidRPr="00E41426">
        <w:rPr>
          <w:rFonts w:ascii="Times New Roman" w:eastAsia="Times New Roman" w:hAnsi="Times New Roman" w:cs="Times New Roman"/>
          <w:sz w:val="24"/>
          <w:szCs w:val="24"/>
          <w:lang w:eastAsia="lt-LT"/>
        </w:rPr>
        <w:t xml:space="preserve"> Leidžiamos naudoti, išskyrus numatomas laikyti ir paruošti naudoti, nepavojingosios atliekos</w:t>
      </w:r>
    </w:p>
    <w:p w14:paraId="2EB1CFC9" w14:textId="77777777" w:rsidR="00F210B6" w:rsidRPr="00E41426" w:rsidRDefault="00F210B6"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F210B6">
        <w:rPr>
          <w:rFonts w:ascii="Times New Roman" w:eastAsia="Times New Roman" w:hAnsi="Times New Roman" w:cs="Times New Roman"/>
          <w:sz w:val="24"/>
          <w:szCs w:val="24"/>
          <w:lang w:eastAsia="lt-LT"/>
        </w:rPr>
        <w:t>Įrenginio pavadinimas AB „Panevėžio stiklas“</w:t>
      </w:r>
    </w:p>
    <w:tbl>
      <w:tblPr>
        <w:tblW w:w="12955" w:type="dxa"/>
        <w:tblInd w:w="118" w:type="dxa"/>
        <w:tblLook w:val="04A0" w:firstRow="1" w:lastRow="0" w:firstColumn="1" w:lastColumn="0" w:noHBand="0" w:noVBand="1"/>
      </w:tblPr>
      <w:tblGrid>
        <w:gridCol w:w="997"/>
        <w:gridCol w:w="5139"/>
        <w:gridCol w:w="3077"/>
        <w:gridCol w:w="1139"/>
        <w:gridCol w:w="1189"/>
        <w:gridCol w:w="1414"/>
      </w:tblGrid>
      <w:tr w:rsidR="00F210B6" w:rsidRPr="00F210B6" w14:paraId="4E45DD7F" w14:textId="77777777" w:rsidTr="00F210B6">
        <w:trPr>
          <w:trHeight w:val="258"/>
          <w:tblHeader/>
        </w:trPr>
        <w:tc>
          <w:tcPr>
            <w:tcW w:w="93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67D2290"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Numatomos naudoti atliekos</w:t>
            </w:r>
          </w:p>
        </w:tc>
        <w:tc>
          <w:tcPr>
            <w:tcW w:w="2194" w:type="dxa"/>
            <w:gridSpan w:val="2"/>
            <w:tcBorders>
              <w:top w:val="single" w:sz="8" w:space="0" w:color="auto"/>
              <w:left w:val="nil"/>
              <w:bottom w:val="single" w:sz="8" w:space="0" w:color="auto"/>
              <w:right w:val="single" w:sz="8" w:space="0" w:color="000000"/>
            </w:tcBorders>
            <w:shd w:val="clear" w:color="auto" w:fill="auto"/>
            <w:vAlign w:val="center"/>
            <w:hideMark/>
          </w:tcPr>
          <w:p w14:paraId="39A3F8A1"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Atliekų naudojimo veikla</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2861E50"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Planuojamas tolimesnis atliekų apdorojimas</w:t>
            </w:r>
          </w:p>
        </w:tc>
      </w:tr>
      <w:tr w:rsidR="00F210B6" w:rsidRPr="00F210B6" w14:paraId="25A39EB0" w14:textId="77777777" w:rsidTr="00F210B6">
        <w:trPr>
          <w:trHeight w:val="1266"/>
          <w:tblHeader/>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694F2355"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 xml:space="preserve">Kodas </w:t>
            </w:r>
          </w:p>
        </w:tc>
        <w:tc>
          <w:tcPr>
            <w:tcW w:w="5229" w:type="dxa"/>
            <w:tcBorders>
              <w:top w:val="nil"/>
              <w:left w:val="nil"/>
              <w:bottom w:val="single" w:sz="8" w:space="0" w:color="auto"/>
              <w:right w:val="single" w:sz="8" w:space="0" w:color="auto"/>
            </w:tcBorders>
            <w:shd w:val="clear" w:color="auto" w:fill="auto"/>
            <w:vAlign w:val="center"/>
            <w:hideMark/>
          </w:tcPr>
          <w:p w14:paraId="1C0B57B0"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Pavadinimas</w:t>
            </w:r>
          </w:p>
        </w:tc>
        <w:tc>
          <w:tcPr>
            <w:tcW w:w="3119" w:type="dxa"/>
            <w:tcBorders>
              <w:top w:val="nil"/>
              <w:left w:val="nil"/>
              <w:bottom w:val="single" w:sz="8" w:space="0" w:color="auto"/>
              <w:right w:val="single" w:sz="8" w:space="0" w:color="auto"/>
            </w:tcBorders>
            <w:shd w:val="clear" w:color="auto" w:fill="auto"/>
            <w:vAlign w:val="center"/>
            <w:hideMark/>
          </w:tcPr>
          <w:p w14:paraId="7A2FAC50"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Patikslintas pavadinimas</w:t>
            </w:r>
          </w:p>
        </w:tc>
        <w:tc>
          <w:tcPr>
            <w:tcW w:w="1072" w:type="dxa"/>
            <w:tcBorders>
              <w:top w:val="nil"/>
              <w:left w:val="nil"/>
              <w:bottom w:val="single" w:sz="8" w:space="0" w:color="auto"/>
              <w:right w:val="single" w:sz="8" w:space="0" w:color="auto"/>
            </w:tcBorders>
            <w:shd w:val="clear" w:color="auto" w:fill="auto"/>
            <w:vAlign w:val="center"/>
            <w:hideMark/>
          </w:tcPr>
          <w:p w14:paraId="11F26DCE"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 xml:space="preserve">Atliekos naudojimo veiklos kodas (R1–R11) </w:t>
            </w:r>
          </w:p>
        </w:tc>
        <w:tc>
          <w:tcPr>
            <w:tcW w:w="1122" w:type="dxa"/>
            <w:tcBorders>
              <w:top w:val="nil"/>
              <w:left w:val="nil"/>
              <w:bottom w:val="single" w:sz="8" w:space="0" w:color="auto"/>
              <w:right w:val="single" w:sz="8" w:space="0" w:color="auto"/>
            </w:tcBorders>
            <w:shd w:val="clear" w:color="auto" w:fill="auto"/>
            <w:vAlign w:val="center"/>
            <w:hideMark/>
          </w:tcPr>
          <w:p w14:paraId="1C6B2B50"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Projektinis įrenginio pajėgumas, t/m.</w:t>
            </w:r>
          </w:p>
        </w:tc>
        <w:tc>
          <w:tcPr>
            <w:tcW w:w="1415" w:type="dxa"/>
            <w:vMerge/>
            <w:tcBorders>
              <w:top w:val="single" w:sz="8" w:space="0" w:color="auto"/>
              <w:left w:val="single" w:sz="8" w:space="0" w:color="auto"/>
              <w:bottom w:val="single" w:sz="8" w:space="0" w:color="000000"/>
              <w:right w:val="single" w:sz="8" w:space="0" w:color="auto"/>
            </w:tcBorders>
            <w:vAlign w:val="center"/>
            <w:hideMark/>
          </w:tcPr>
          <w:p w14:paraId="56696DBC" w14:textId="77777777" w:rsidR="00F210B6" w:rsidRPr="00F210B6" w:rsidRDefault="00F210B6" w:rsidP="00F210B6">
            <w:pPr>
              <w:spacing w:after="0" w:line="240" w:lineRule="auto"/>
              <w:rPr>
                <w:rFonts w:ascii="Times New Roman" w:eastAsia="Times New Roman" w:hAnsi="Times New Roman" w:cs="Times New Roman"/>
                <w:b/>
                <w:bCs/>
                <w:color w:val="000000"/>
                <w:sz w:val="20"/>
                <w:szCs w:val="20"/>
              </w:rPr>
            </w:pPr>
          </w:p>
        </w:tc>
      </w:tr>
      <w:tr w:rsidR="00F210B6" w:rsidRPr="00F210B6" w14:paraId="5899FABD" w14:textId="77777777" w:rsidTr="00F210B6">
        <w:trPr>
          <w:trHeight w:val="258"/>
          <w:tblHeader/>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110B942A"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1</w:t>
            </w:r>
          </w:p>
        </w:tc>
        <w:tc>
          <w:tcPr>
            <w:tcW w:w="5229" w:type="dxa"/>
            <w:tcBorders>
              <w:top w:val="nil"/>
              <w:left w:val="nil"/>
              <w:bottom w:val="single" w:sz="8" w:space="0" w:color="auto"/>
              <w:right w:val="single" w:sz="8" w:space="0" w:color="auto"/>
            </w:tcBorders>
            <w:shd w:val="clear" w:color="auto" w:fill="auto"/>
            <w:vAlign w:val="center"/>
            <w:hideMark/>
          </w:tcPr>
          <w:p w14:paraId="043FDB04"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2</w:t>
            </w:r>
          </w:p>
        </w:tc>
        <w:tc>
          <w:tcPr>
            <w:tcW w:w="3119" w:type="dxa"/>
            <w:tcBorders>
              <w:top w:val="nil"/>
              <w:left w:val="nil"/>
              <w:bottom w:val="single" w:sz="8" w:space="0" w:color="auto"/>
              <w:right w:val="single" w:sz="8" w:space="0" w:color="auto"/>
            </w:tcBorders>
            <w:shd w:val="clear" w:color="auto" w:fill="auto"/>
            <w:vAlign w:val="center"/>
            <w:hideMark/>
          </w:tcPr>
          <w:p w14:paraId="20C1CE12"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3</w:t>
            </w:r>
          </w:p>
        </w:tc>
        <w:tc>
          <w:tcPr>
            <w:tcW w:w="1072" w:type="dxa"/>
            <w:tcBorders>
              <w:top w:val="nil"/>
              <w:left w:val="nil"/>
              <w:bottom w:val="single" w:sz="8" w:space="0" w:color="auto"/>
              <w:right w:val="single" w:sz="8" w:space="0" w:color="auto"/>
            </w:tcBorders>
            <w:shd w:val="clear" w:color="auto" w:fill="auto"/>
            <w:vAlign w:val="center"/>
            <w:hideMark/>
          </w:tcPr>
          <w:p w14:paraId="460B430F"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4</w:t>
            </w:r>
          </w:p>
        </w:tc>
        <w:tc>
          <w:tcPr>
            <w:tcW w:w="1122" w:type="dxa"/>
            <w:tcBorders>
              <w:top w:val="nil"/>
              <w:left w:val="nil"/>
              <w:bottom w:val="single" w:sz="8" w:space="0" w:color="auto"/>
              <w:right w:val="single" w:sz="8" w:space="0" w:color="auto"/>
            </w:tcBorders>
            <w:shd w:val="clear" w:color="auto" w:fill="auto"/>
            <w:vAlign w:val="center"/>
            <w:hideMark/>
          </w:tcPr>
          <w:p w14:paraId="39186AF8"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5</w:t>
            </w:r>
          </w:p>
        </w:tc>
        <w:tc>
          <w:tcPr>
            <w:tcW w:w="1415" w:type="dxa"/>
            <w:tcBorders>
              <w:top w:val="nil"/>
              <w:left w:val="nil"/>
              <w:bottom w:val="single" w:sz="8" w:space="0" w:color="auto"/>
              <w:right w:val="single" w:sz="8" w:space="0" w:color="auto"/>
            </w:tcBorders>
            <w:shd w:val="clear" w:color="auto" w:fill="auto"/>
            <w:vAlign w:val="center"/>
            <w:hideMark/>
          </w:tcPr>
          <w:p w14:paraId="78CC81BC" w14:textId="77777777" w:rsidR="00F210B6" w:rsidRPr="00F210B6" w:rsidRDefault="00F210B6" w:rsidP="00F210B6">
            <w:pPr>
              <w:spacing w:after="0" w:line="240" w:lineRule="auto"/>
              <w:jc w:val="center"/>
              <w:rPr>
                <w:rFonts w:ascii="Times New Roman" w:eastAsia="Times New Roman" w:hAnsi="Times New Roman" w:cs="Times New Roman"/>
                <w:b/>
                <w:bCs/>
                <w:color w:val="000000"/>
                <w:sz w:val="20"/>
                <w:szCs w:val="20"/>
              </w:rPr>
            </w:pPr>
            <w:r w:rsidRPr="00F210B6">
              <w:rPr>
                <w:rFonts w:ascii="Times New Roman" w:eastAsia="Times New Roman" w:hAnsi="Times New Roman" w:cs="Times New Roman"/>
                <w:b/>
                <w:bCs/>
                <w:color w:val="000000"/>
                <w:sz w:val="20"/>
                <w:szCs w:val="20"/>
              </w:rPr>
              <w:t>6</w:t>
            </w:r>
          </w:p>
        </w:tc>
      </w:tr>
      <w:tr w:rsidR="00F210B6" w:rsidRPr="00F210B6" w14:paraId="1A9AE35E" w14:textId="77777777" w:rsidTr="00F210B6">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2634FECD"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10 11 05</w:t>
            </w:r>
          </w:p>
        </w:tc>
        <w:tc>
          <w:tcPr>
            <w:tcW w:w="5229" w:type="dxa"/>
            <w:tcBorders>
              <w:top w:val="nil"/>
              <w:left w:val="nil"/>
              <w:bottom w:val="single" w:sz="8" w:space="0" w:color="auto"/>
              <w:right w:val="single" w:sz="8" w:space="0" w:color="auto"/>
            </w:tcBorders>
            <w:shd w:val="clear" w:color="auto" w:fill="auto"/>
            <w:vAlign w:val="center"/>
            <w:hideMark/>
          </w:tcPr>
          <w:p w14:paraId="5A1FC5A7"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dalelės ir dulkės</w:t>
            </w:r>
          </w:p>
        </w:tc>
        <w:tc>
          <w:tcPr>
            <w:tcW w:w="3119" w:type="dxa"/>
            <w:tcBorders>
              <w:top w:val="nil"/>
              <w:left w:val="nil"/>
              <w:bottom w:val="single" w:sz="8" w:space="0" w:color="auto"/>
              <w:right w:val="single" w:sz="8" w:space="0" w:color="auto"/>
            </w:tcBorders>
            <w:shd w:val="clear" w:color="auto" w:fill="auto"/>
            <w:vAlign w:val="center"/>
            <w:hideMark/>
          </w:tcPr>
          <w:p w14:paraId="0FEE86F1"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4CBB74E9"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val="restart"/>
            <w:tcBorders>
              <w:top w:val="nil"/>
              <w:left w:val="single" w:sz="8" w:space="0" w:color="auto"/>
              <w:bottom w:val="single" w:sz="8" w:space="0" w:color="000000"/>
              <w:right w:val="single" w:sz="8" w:space="0" w:color="auto"/>
            </w:tcBorders>
            <w:shd w:val="clear" w:color="auto" w:fill="auto"/>
            <w:vAlign w:val="center"/>
            <w:hideMark/>
          </w:tcPr>
          <w:p w14:paraId="4E80F2AC" w14:textId="77777777" w:rsidR="00F210B6" w:rsidRPr="00F210B6" w:rsidRDefault="00F210B6" w:rsidP="00F210B6">
            <w:pPr>
              <w:spacing w:after="0" w:line="240" w:lineRule="auto"/>
              <w:jc w:val="center"/>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30660</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14:paraId="43EA9D21" w14:textId="77777777" w:rsidR="00F210B6" w:rsidRPr="00F210B6" w:rsidRDefault="00F210B6" w:rsidP="00F210B6">
            <w:pPr>
              <w:spacing w:after="0" w:line="240" w:lineRule="auto"/>
              <w:jc w:val="center"/>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Tolimesnis atliekų naudojimas nenumatomas, nes bus pagaminamas galutinis produktas</w:t>
            </w:r>
          </w:p>
        </w:tc>
      </w:tr>
      <w:tr w:rsidR="00F210B6" w:rsidRPr="00F210B6" w14:paraId="103219E2" w14:textId="77777777" w:rsidTr="00F210B6">
        <w:trPr>
          <w:trHeight w:val="363"/>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43114199"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10 11 12</w:t>
            </w:r>
          </w:p>
        </w:tc>
        <w:tc>
          <w:tcPr>
            <w:tcW w:w="5229" w:type="dxa"/>
            <w:tcBorders>
              <w:top w:val="nil"/>
              <w:left w:val="nil"/>
              <w:bottom w:val="single" w:sz="8" w:space="0" w:color="auto"/>
              <w:right w:val="single" w:sz="8" w:space="0" w:color="auto"/>
            </w:tcBorders>
            <w:shd w:val="clear" w:color="auto" w:fill="auto"/>
            <w:vAlign w:val="center"/>
            <w:hideMark/>
          </w:tcPr>
          <w:p w14:paraId="080E6A1F"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atliekos, nenurodytos 10 11 11</w:t>
            </w:r>
          </w:p>
        </w:tc>
        <w:tc>
          <w:tcPr>
            <w:tcW w:w="3119" w:type="dxa"/>
            <w:tcBorders>
              <w:top w:val="nil"/>
              <w:left w:val="nil"/>
              <w:bottom w:val="single" w:sz="8" w:space="0" w:color="auto"/>
              <w:right w:val="single" w:sz="8" w:space="0" w:color="auto"/>
            </w:tcBorders>
            <w:shd w:val="clear" w:color="auto" w:fill="auto"/>
            <w:vAlign w:val="center"/>
            <w:hideMark/>
          </w:tcPr>
          <w:p w14:paraId="2C09CB14"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0EC0915D"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0C956120"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59BBAEEA"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0F00E43B" w14:textId="77777777" w:rsidTr="00F210B6">
        <w:trPr>
          <w:trHeight w:val="411"/>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6D17A287" w14:textId="68B4C19F"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10</w:t>
            </w:r>
            <w:r w:rsidR="00B73799">
              <w:rPr>
                <w:rFonts w:ascii="Times New Roman" w:eastAsia="Times New Roman" w:hAnsi="Times New Roman" w:cs="Times New Roman"/>
                <w:color w:val="000000"/>
                <w:sz w:val="20"/>
                <w:szCs w:val="20"/>
              </w:rPr>
              <w:t xml:space="preserve"> </w:t>
            </w:r>
            <w:r w:rsidRPr="00F210B6">
              <w:rPr>
                <w:rFonts w:ascii="Times New Roman" w:eastAsia="Times New Roman" w:hAnsi="Times New Roman" w:cs="Times New Roman"/>
                <w:color w:val="000000"/>
                <w:sz w:val="20"/>
                <w:szCs w:val="20"/>
              </w:rPr>
              <w:t>11</w:t>
            </w:r>
            <w:r w:rsidR="00B73799">
              <w:rPr>
                <w:rFonts w:ascii="Times New Roman" w:eastAsia="Times New Roman" w:hAnsi="Times New Roman" w:cs="Times New Roman"/>
                <w:color w:val="000000"/>
                <w:sz w:val="20"/>
                <w:szCs w:val="20"/>
              </w:rPr>
              <w:t xml:space="preserve"> </w:t>
            </w:r>
            <w:r w:rsidRPr="00F210B6">
              <w:rPr>
                <w:rFonts w:ascii="Times New Roman" w:eastAsia="Times New Roman" w:hAnsi="Times New Roman" w:cs="Times New Roman"/>
                <w:color w:val="000000"/>
                <w:sz w:val="20"/>
                <w:szCs w:val="20"/>
              </w:rPr>
              <w:t>14</w:t>
            </w:r>
          </w:p>
        </w:tc>
        <w:tc>
          <w:tcPr>
            <w:tcW w:w="5229" w:type="dxa"/>
            <w:tcBorders>
              <w:top w:val="nil"/>
              <w:left w:val="nil"/>
              <w:bottom w:val="single" w:sz="8" w:space="0" w:color="auto"/>
              <w:right w:val="single" w:sz="8" w:space="0" w:color="auto"/>
            </w:tcBorders>
            <w:shd w:val="clear" w:color="auto" w:fill="auto"/>
            <w:vAlign w:val="center"/>
            <w:hideMark/>
          </w:tcPr>
          <w:p w14:paraId="3EC3146C"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poliravimo ir stiklo šlifavimo dumblas, nenurodytas 10 11 13</w:t>
            </w:r>
          </w:p>
        </w:tc>
        <w:tc>
          <w:tcPr>
            <w:tcW w:w="3119" w:type="dxa"/>
            <w:tcBorders>
              <w:top w:val="nil"/>
              <w:left w:val="nil"/>
              <w:bottom w:val="single" w:sz="8" w:space="0" w:color="auto"/>
              <w:right w:val="single" w:sz="8" w:space="0" w:color="auto"/>
            </w:tcBorders>
            <w:shd w:val="clear" w:color="auto" w:fill="auto"/>
            <w:vAlign w:val="center"/>
            <w:hideMark/>
          </w:tcPr>
          <w:p w14:paraId="5CF344FB"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apdirbimo įrenginių nuosėdos</w:t>
            </w:r>
          </w:p>
        </w:tc>
        <w:tc>
          <w:tcPr>
            <w:tcW w:w="1072" w:type="dxa"/>
            <w:tcBorders>
              <w:top w:val="nil"/>
              <w:left w:val="nil"/>
              <w:bottom w:val="single" w:sz="8" w:space="0" w:color="auto"/>
              <w:right w:val="single" w:sz="8" w:space="0" w:color="auto"/>
            </w:tcBorders>
            <w:shd w:val="clear" w:color="auto" w:fill="auto"/>
            <w:vAlign w:val="center"/>
            <w:hideMark/>
          </w:tcPr>
          <w:p w14:paraId="7BAA318A"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4B3B6B9A"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419BBF26"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5CA5C7A1" w14:textId="77777777" w:rsidTr="00F210B6">
        <w:trPr>
          <w:trHeight w:val="609"/>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30407397"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10 11 20</w:t>
            </w:r>
          </w:p>
        </w:tc>
        <w:tc>
          <w:tcPr>
            <w:tcW w:w="5229" w:type="dxa"/>
            <w:tcBorders>
              <w:top w:val="nil"/>
              <w:left w:val="nil"/>
              <w:bottom w:val="single" w:sz="8" w:space="0" w:color="auto"/>
              <w:right w:val="single" w:sz="8" w:space="0" w:color="auto"/>
            </w:tcBorders>
            <w:shd w:val="clear" w:color="auto" w:fill="auto"/>
            <w:vAlign w:val="center"/>
            <w:hideMark/>
          </w:tcPr>
          <w:p w14:paraId="339F3EA0"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nuotekų valymo jų susidarymo vietoje kietosios atliekos, nenurodytos 10 11 19</w:t>
            </w:r>
          </w:p>
        </w:tc>
        <w:tc>
          <w:tcPr>
            <w:tcW w:w="3119" w:type="dxa"/>
            <w:tcBorders>
              <w:top w:val="nil"/>
              <w:left w:val="nil"/>
              <w:bottom w:val="single" w:sz="8" w:space="0" w:color="auto"/>
              <w:right w:val="single" w:sz="8" w:space="0" w:color="auto"/>
            </w:tcBorders>
            <w:shd w:val="clear" w:color="auto" w:fill="auto"/>
            <w:vAlign w:val="center"/>
            <w:hideMark/>
          </w:tcPr>
          <w:p w14:paraId="7F3240A2"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dalelių sėsdintuvo nuosėdos</w:t>
            </w:r>
          </w:p>
        </w:tc>
        <w:tc>
          <w:tcPr>
            <w:tcW w:w="1072" w:type="dxa"/>
            <w:tcBorders>
              <w:top w:val="nil"/>
              <w:left w:val="nil"/>
              <w:bottom w:val="single" w:sz="8" w:space="0" w:color="auto"/>
              <w:right w:val="single" w:sz="8" w:space="0" w:color="auto"/>
            </w:tcBorders>
            <w:shd w:val="clear" w:color="auto" w:fill="auto"/>
            <w:vAlign w:val="center"/>
            <w:hideMark/>
          </w:tcPr>
          <w:p w14:paraId="45E6961D"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3A19BBC4"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084510E5"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5403DBD0" w14:textId="77777777" w:rsidTr="00F210B6">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5EE84C4B"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15 01 07</w:t>
            </w:r>
          </w:p>
        </w:tc>
        <w:tc>
          <w:tcPr>
            <w:tcW w:w="5229" w:type="dxa"/>
            <w:tcBorders>
              <w:top w:val="nil"/>
              <w:left w:val="nil"/>
              <w:bottom w:val="single" w:sz="8" w:space="0" w:color="auto"/>
              <w:right w:val="single" w:sz="8" w:space="0" w:color="auto"/>
            </w:tcBorders>
            <w:shd w:val="clear" w:color="auto" w:fill="auto"/>
            <w:vAlign w:val="center"/>
            <w:hideMark/>
          </w:tcPr>
          <w:p w14:paraId="10C3CD2A"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pakuotės</w:t>
            </w:r>
          </w:p>
        </w:tc>
        <w:tc>
          <w:tcPr>
            <w:tcW w:w="3119" w:type="dxa"/>
            <w:tcBorders>
              <w:top w:val="nil"/>
              <w:left w:val="nil"/>
              <w:bottom w:val="single" w:sz="8" w:space="0" w:color="auto"/>
              <w:right w:val="single" w:sz="8" w:space="0" w:color="auto"/>
            </w:tcBorders>
            <w:shd w:val="clear" w:color="auto" w:fill="auto"/>
            <w:vAlign w:val="center"/>
            <w:hideMark/>
          </w:tcPr>
          <w:p w14:paraId="42A277A9"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6DD55918"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2CC7F198"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0D8C2213"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5437C434" w14:textId="77777777" w:rsidTr="00F210B6">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33149B25"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16 01 20</w:t>
            </w:r>
          </w:p>
        </w:tc>
        <w:tc>
          <w:tcPr>
            <w:tcW w:w="5229" w:type="dxa"/>
            <w:tcBorders>
              <w:top w:val="nil"/>
              <w:left w:val="nil"/>
              <w:bottom w:val="single" w:sz="8" w:space="0" w:color="auto"/>
              <w:right w:val="single" w:sz="8" w:space="0" w:color="auto"/>
            </w:tcBorders>
            <w:shd w:val="clear" w:color="auto" w:fill="auto"/>
            <w:vAlign w:val="center"/>
            <w:hideMark/>
          </w:tcPr>
          <w:p w14:paraId="3890B974"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232756E8"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373DCBDD"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58C29EFF"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3D5A81F1"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647665BC" w14:textId="77777777" w:rsidTr="00F210B6">
        <w:trPr>
          <w:trHeight w:val="165"/>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7A6EEDEE"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16 03 04</w:t>
            </w:r>
          </w:p>
        </w:tc>
        <w:tc>
          <w:tcPr>
            <w:tcW w:w="5229" w:type="dxa"/>
            <w:tcBorders>
              <w:top w:val="nil"/>
              <w:left w:val="nil"/>
              <w:bottom w:val="single" w:sz="8" w:space="0" w:color="auto"/>
              <w:right w:val="single" w:sz="8" w:space="0" w:color="auto"/>
            </w:tcBorders>
            <w:shd w:val="clear" w:color="auto" w:fill="auto"/>
            <w:vAlign w:val="center"/>
            <w:hideMark/>
          </w:tcPr>
          <w:p w14:paraId="0CAACB02"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neorganinės atliekos, nenurodytos 16 03 03</w:t>
            </w:r>
          </w:p>
        </w:tc>
        <w:tc>
          <w:tcPr>
            <w:tcW w:w="3119" w:type="dxa"/>
            <w:tcBorders>
              <w:top w:val="nil"/>
              <w:left w:val="nil"/>
              <w:bottom w:val="single" w:sz="8" w:space="0" w:color="auto"/>
              <w:right w:val="single" w:sz="8" w:space="0" w:color="auto"/>
            </w:tcBorders>
            <w:shd w:val="clear" w:color="auto" w:fill="auto"/>
            <w:vAlign w:val="center"/>
            <w:hideMark/>
          </w:tcPr>
          <w:p w14:paraId="0F3AD5D5"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5F2A1881"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6CFAFBAE"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739634D9"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2BF399AF" w14:textId="77777777" w:rsidTr="00F210B6">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2D29D5B5"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17 02 02</w:t>
            </w:r>
          </w:p>
        </w:tc>
        <w:tc>
          <w:tcPr>
            <w:tcW w:w="5229" w:type="dxa"/>
            <w:tcBorders>
              <w:top w:val="nil"/>
              <w:left w:val="nil"/>
              <w:bottom w:val="single" w:sz="8" w:space="0" w:color="auto"/>
              <w:right w:val="single" w:sz="8" w:space="0" w:color="auto"/>
            </w:tcBorders>
            <w:shd w:val="clear" w:color="auto" w:fill="auto"/>
            <w:vAlign w:val="center"/>
            <w:hideMark/>
          </w:tcPr>
          <w:p w14:paraId="38F8569F"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2A1FF1BF"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2689FA04"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164925D3"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0F3CD63D"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61E73A9F" w14:textId="77777777" w:rsidTr="00F210B6">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3B5B98E7"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19 12 05</w:t>
            </w:r>
          </w:p>
        </w:tc>
        <w:tc>
          <w:tcPr>
            <w:tcW w:w="5229" w:type="dxa"/>
            <w:tcBorders>
              <w:top w:val="nil"/>
              <w:left w:val="nil"/>
              <w:bottom w:val="single" w:sz="8" w:space="0" w:color="auto"/>
              <w:right w:val="single" w:sz="8" w:space="0" w:color="auto"/>
            </w:tcBorders>
            <w:shd w:val="clear" w:color="auto" w:fill="auto"/>
            <w:vAlign w:val="center"/>
            <w:hideMark/>
          </w:tcPr>
          <w:p w14:paraId="4405B6F3"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2A486ABC"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37337BB3"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4D1D4DDB"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78409D80"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r w:rsidR="00F210B6" w:rsidRPr="00F210B6" w14:paraId="5CE6D238" w14:textId="77777777" w:rsidTr="00F210B6">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7EC0E12A"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20 01 02</w:t>
            </w:r>
          </w:p>
        </w:tc>
        <w:tc>
          <w:tcPr>
            <w:tcW w:w="5229" w:type="dxa"/>
            <w:tcBorders>
              <w:top w:val="nil"/>
              <w:left w:val="nil"/>
              <w:bottom w:val="single" w:sz="8" w:space="0" w:color="auto"/>
              <w:right w:val="single" w:sz="8" w:space="0" w:color="auto"/>
            </w:tcBorders>
            <w:shd w:val="clear" w:color="auto" w:fill="auto"/>
            <w:vAlign w:val="center"/>
            <w:hideMark/>
          </w:tcPr>
          <w:p w14:paraId="488B0EAE"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19BEFDF5"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4F216430"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r w:rsidRPr="00F210B6">
              <w:rPr>
                <w:rFonts w:ascii="Times New Roman" w:eastAsia="Times New Roman" w:hAnsi="Times New Roman" w:cs="Times New Roman"/>
                <w:color w:val="000000"/>
                <w:sz w:val="20"/>
                <w:szCs w:val="20"/>
              </w:rPr>
              <w:t>R5</w:t>
            </w:r>
          </w:p>
        </w:tc>
        <w:tc>
          <w:tcPr>
            <w:tcW w:w="1122" w:type="dxa"/>
            <w:vMerge/>
            <w:tcBorders>
              <w:top w:val="nil"/>
              <w:left w:val="single" w:sz="8" w:space="0" w:color="auto"/>
              <w:bottom w:val="single" w:sz="8" w:space="0" w:color="000000"/>
              <w:right w:val="single" w:sz="8" w:space="0" w:color="auto"/>
            </w:tcBorders>
            <w:vAlign w:val="center"/>
            <w:hideMark/>
          </w:tcPr>
          <w:p w14:paraId="4F0D6A84"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c>
          <w:tcPr>
            <w:tcW w:w="1415" w:type="dxa"/>
            <w:vMerge/>
            <w:tcBorders>
              <w:top w:val="nil"/>
              <w:left w:val="single" w:sz="8" w:space="0" w:color="auto"/>
              <w:bottom w:val="single" w:sz="8" w:space="0" w:color="000000"/>
              <w:right w:val="single" w:sz="8" w:space="0" w:color="auto"/>
            </w:tcBorders>
            <w:vAlign w:val="center"/>
            <w:hideMark/>
          </w:tcPr>
          <w:p w14:paraId="50BC2511" w14:textId="77777777" w:rsidR="00F210B6" w:rsidRPr="00F210B6" w:rsidRDefault="00F210B6" w:rsidP="00F210B6">
            <w:pPr>
              <w:spacing w:after="0" w:line="240" w:lineRule="auto"/>
              <w:rPr>
                <w:rFonts w:ascii="Times New Roman" w:eastAsia="Times New Roman" w:hAnsi="Times New Roman" w:cs="Times New Roman"/>
                <w:color w:val="000000"/>
                <w:sz w:val="20"/>
                <w:szCs w:val="20"/>
              </w:rPr>
            </w:pPr>
          </w:p>
        </w:tc>
      </w:tr>
    </w:tbl>
    <w:p w14:paraId="1E1B8E67" w14:textId="77777777" w:rsidR="00EB481F" w:rsidRPr="00E41426" w:rsidRDefault="00EB481F" w:rsidP="005D481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2232DA04"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13 lentelė.</w:t>
      </w:r>
      <w:r w:rsidRPr="00E41426">
        <w:rPr>
          <w:rFonts w:ascii="Times New Roman" w:eastAsia="Times New Roman" w:hAnsi="Times New Roman" w:cs="Times New Roman"/>
          <w:sz w:val="24"/>
          <w:szCs w:val="24"/>
          <w:lang w:eastAsia="lt-LT"/>
        </w:rPr>
        <w:t xml:space="preserve"> Leidžiamos šalinti, išskyrus numatomas laikyti ir paruošti šalinti, nepavojingosios atliekos</w:t>
      </w:r>
    </w:p>
    <w:p w14:paraId="13E281B4" w14:textId="77777777" w:rsidR="00EB481F" w:rsidRPr="00E41426" w:rsidRDefault="0082181E" w:rsidP="005D481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73969D58" w14:textId="77777777" w:rsidR="00EB481F" w:rsidRDefault="00EB481F" w:rsidP="005F4FCC">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14 lentelė.</w:t>
      </w:r>
      <w:r w:rsidRPr="00E41426">
        <w:rPr>
          <w:rFonts w:ascii="Times New Roman" w:eastAsia="Times New Roman" w:hAnsi="Times New Roman" w:cs="Times New Roman"/>
          <w:sz w:val="24"/>
          <w:szCs w:val="24"/>
          <w:lang w:eastAsia="lt-LT"/>
        </w:rPr>
        <w:t xml:space="preserve"> Leidžiamos paruošti naudoti ir (ar) šalinti nepavojingosios atliekos</w:t>
      </w:r>
    </w:p>
    <w:p w14:paraId="741F39B1" w14:textId="77777777" w:rsidR="0082181E" w:rsidRDefault="0082181E"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Įrenginio pavadinimas AB „Panevėžio stiklas“</w:t>
      </w:r>
    </w:p>
    <w:tbl>
      <w:tblPr>
        <w:tblW w:w="14454" w:type="dxa"/>
        <w:tblInd w:w="113" w:type="dxa"/>
        <w:tblLook w:val="04A0" w:firstRow="1" w:lastRow="0" w:firstColumn="1" w:lastColumn="0" w:noHBand="0" w:noVBand="1"/>
      </w:tblPr>
      <w:tblGrid>
        <w:gridCol w:w="958"/>
        <w:gridCol w:w="5983"/>
        <w:gridCol w:w="3260"/>
        <w:gridCol w:w="2694"/>
        <w:gridCol w:w="1559"/>
      </w:tblGrid>
      <w:tr w:rsidR="0082181E" w:rsidRPr="0082181E" w14:paraId="225D9E9C" w14:textId="77777777" w:rsidTr="005F4FCC">
        <w:trPr>
          <w:trHeight w:val="202"/>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CF53DE6"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Numatomos paruošti naudoti ir (ar) šalinti atliekos</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14:paraId="17549179"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Atliekų paruošimas naudoti ir (ar) šalinti</w:t>
            </w:r>
          </w:p>
        </w:tc>
      </w:tr>
      <w:tr w:rsidR="0082181E" w:rsidRPr="0082181E" w14:paraId="02607F71" w14:textId="77777777" w:rsidTr="005F4FCC">
        <w:trPr>
          <w:trHeight w:val="86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7C9A7D5E"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Kodas</w:t>
            </w:r>
          </w:p>
        </w:tc>
        <w:tc>
          <w:tcPr>
            <w:tcW w:w="5983" w:type="dxa"/>
            <w:tcBorders>
              <w:top w:val="nil"/>
              <w:left w:val="nil"/>
              <w:bottom w:val="single" w:sz="4" w:space="0" w:color="auto"/>
              <w:right w:val="single" w:sz="4" w:space="0" w:color="auto"/>
            </w:tcBorders>
            <w:shd w:val="clear" w:color="auto" w:fill="auto"/>
            <w:vAlign w:val="center"/>
            <w:hideMark/>
          </w:tcPr>
          <w:p w14:paraId="4DC86FEA" w14:textId="77777777" w:rsidR="0082181E" w:rsidRPr="0082181E" w:rsidRDefault="0082181E" w:rsidP="0082181E">
            <w:pPr>
              <w:spacing w:after="0" w:line="240" w:lineRule="auto"/>
              <w:ind w:right="-531"/>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Pavadinimas</w:t>
            </w:r>
          </w:p>
        </w:tc>
        <w:tc>
          <w:tcPr>
            <w:tcW w:w="3260" w:type="dxa"/>
            <w:tcBorders>
              <w:top w:val="nil"/>
              <w:left w:val="nil"/>
              <w:bottom w:val="single" w:sz="4" w:space="0" w:color="auto"/>
              <w:right w:val="single" w:sz="4" w:space="0" w:color="auto"/>
            </w:tcBorders>
            <w:shd w:val="clear" w:color="auto" w:fill="auto"/>
            <w:vAlign w:val="center"/>
            <w:hideMark/>
          </w:tcPr>
          <w:p w14:paraId="1D7A4C16"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Patikslintas pavadinimas</w:t>
            </w:r>
          </w:p>
        </w:tc>
        <w:tc>
          <w:tcPr>
            <w:tcW w:w="2694" w:type="dxa"/>
            <w:tcBorders>
              <w:top w:val="nil"/>
              <w:left w:val="nil"/>
              <w:bottom w:val="single" w:sz="4" w:space="0" w:color="auto"/>
              <w:right w:val="single" w:sz="4" w:space="0" w:color="auto"/>
            </w:tcBorders>
            <w:shd w:val="clear" w:color="auto" w:fill="auto"/>
            <w:vAlign w:val="center"/>
            <w:hideMark/>
          </w:tcPr>
          <w:p w14:paraId="77C5A6EE"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 xml:space="preserve">Atliekos paruošimo naudoti ir (ar) šalinti veiklos kodas (D8, D9, D13, D14, R12, S5) </w:t>
            </w:r>
          </w:p>
        </w:tc>
        <w:tc>
          <w:tcPr>
            <w:tcW w:w="1559" w:type="dxa"/>
            <w:tcBorders>
              <w:top w:val="nil"/>
              <w:left w:val="nil"/>
              <w:bottom w:val="single" w:sz="4" w:space="0" w:color="auto"/>
              <w:right w:val="single" w:sz="4" w:space="0" w:color="auto"/>
            </w:tcBorders>
            <w:shd w:val="clear" w:color="auto" w:fill="auto"/>
            <w:vAlign w:val="center"/>
            <w:hideMark/>
          </w:tcPr>
          <w:p w14:paraId="74A1E87A"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Projektinis įrenginio pajėgumas, t/m.</w:t>
            </w:r>
          </w:p>
        </w:tc>
      </w:tr>
      <w:tr w:rsidR="0082181E" w:rsidRPr="0082181E" w14:paraId="58BB536B" w14:textId="77777777" w:rsidTr="005F4FCC">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4B05D3EA"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1</w:t>
            </w:r>
          </w:p>
        </w:tc>
        <w:tc>
          <w:tcPr>
            <w:tcW w:w="5983" w:type="dxa"/>
            <w:tcBorders>
              <w:top w:val="nil"/>
              <w:left w:val="nil"/>
              <w:bottom w:val="single" w:sz="4" w:space="0" w:color="auto"/>
              <w:right w:val="single" w:sz="4" w:space="0" w:color="auto"/>
            </w:tcBorders>
            <w:shd w:val="clear" w:color="auto" w:fill="auto"/>
            <w:vAlign w:val="center"/>
            <w:hideMark/>
          </w:tcPr>
          <w:p w14:paraId="399F84E3"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2</w:t>
            </w:r>
          </w:p>
        </w:tc>
        <w:tc>
          <w:tcPr>
            <w:tcW w:w="3260" w:type="dxa"/>
            <w:tcBorders>
              <w:top w:val="nil"/>
              <w:left w:val="nil"/>
              <w:bottom w:val="single" w:sz="4" w:space="0" w:color="auto"/>
              <w:right w:val="single" w:sz="4" w:space="0" w:color="auto"/>
            </w:tcBorders>
            <w:shd w:val="clear" w:color="auto" w:fill="auto"/>
            <w:vAlign w:val="center"/>
            <w:hideMark/>
          </w:tcPr>
          <w:p w14:paraId="37B9D0E2"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3</w:t>
            </w:r>
          </w:p>
        </w:tc>
        <w:tc>
          <w:tcPr>
            <w:tcW w:w="2694" w:type="dxa"/>
            <w:tcBorders>
              <w:top w:val="nil"/>
              <w:left w:val="nil"/>
              <w:bottom w:val="single" w:sz="4" w:space="0" w:color="auto"/>
              <w:right w:val="single" w:sz="4" w:space="0" w:color="auto"/>
            </w:tcBorders>
            <w:shd w:val="clear" w:color="auto" w:fill="auto"/>
            <w:vAlign w:val="center"/>
            <w:hideMark/>
          </w:tcPr>
          <w:p w14:paraId="6E8F2E76"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4</w:t>
            </w:r>
          </w:p>
        </w:tc>
        <w:tc>
          <w:tcPr>
            <w:tcW w:w="1559" w:type="dxa"/>
            <w:tcBorders>
              <w:top w:val="nil"/>
              <w:left w:val="nil"/>
              <w:bottom w:val="single" w:sz="4" w:space="0" w:color="auto"/>
              <w:right w:val="single" w:sz="4" w:space="0" w:color="auto"/>
            </w:tcBorders>
            <w:shd w:val="clear" w:color="auto" w:fill="auto"/>
            <w:vAlign w:val="center"/>
            <w:hideMark/>
          </w:tcPr>
          <w:p w14:paraId="05F66633"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5</w:t>
            </w:r>
          </w:p>
        </w:tc>
      </w:tr>
      <w:tr w:rsidR="0082181E" w:rsidRPr="0082181E" w14:paraId="276BA80A" w14:textId="77777777" w:rsidTr="005F4FCC">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257C261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10 11 05</w:t>
            </w:r>
          </w:p>
        </w:tc>
        <w:tc>
          <w:tcPr>
            <w:tcW w:w="5983" w:type="dxa"/>
            <w:tcBorders>
              <w:top w:val="nil"/>
              <w:left w:val="nil"/>
              <w:bottom w:val="single" w:sz="4" w:space="0" w:color="auto"/>
              <w:right w:val="single" w:sz="4" w:space="0" w:color="auto"/>
            </w:tcBorders>
            <w:shd w:val="clear" w:color="auto" w:fill="auto"/>
            <w:vAlign w:val="center"/>
            <w:hideMark/>
          </w:tcPr>
          <w:p w14:paraId="26CECBC7"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dalelės ir dulkės</w:t>
            </w:r>
          </w:p>
        </w:tc>
        <w:tc>
          <w:tcPr>
            <w:tcW w:w="3260" w:type="dxa"/>
            <w:tcBorders>
              <w:top w:val="nil"/>
              <w:left w:val="nil"/>
              <w:bottom w:val="single" w:sz="4" w:space="0" w:color="auto"/>
              <w:right w:val="single" w:sz="4" w:space="0" w:color="auto"/>
            </w:tcBorders>
            <w:shd w:val="clear" w:color="auto" w:fill="auto"/>
            <w:vAlign w:val="center"/>
            <w:hideMark/>
          </w:tcPr>
          <w:p w14:paraId="666C4F5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642C590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45F4F23"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30660</w:t>
            </w:r>
          </w:p>
        </w:tc>
      </w:tr>
      <w:tr w:rsidR="0082181E" w:rsidRPr="0082181E" w14:paraId="1F177FE7" w14:textId="77777777" w:rsidTr="005F4FCC">
        <w:trPr>
          <w:trHeight w:val="333"/>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81A558E"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10 11 12</w:t>
            </w:r>
          </w:p>
        </w:tc>
        <w:tc>
          <w:tcPr>
            <w:tcW w:w="5983" w:type="dxa"/>
            <w:tcBorders>
              <w:top w:val="nil"/>
              <w:left w:val="nil"/>
              <w:bottom w:val="single" w:sz="4" w:space="0" w:color="auto"/>
              <w:right w:val="single" w:sz="4" w:space="0" w:color="auto"/>
            </w:tcBorders>
            <w:shd w:val="clear" w:color="auto" w:fill="auto"/>
            <w:vAlign w:val="center"/>
            <w:hideMark/>
          </w:tcPr>
          <w:p w14:paraId="55512531"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atliekos, nenurodytos 10 11 11</w:t>
            </w:r>
          </w:p>
        </w:tc>
        <w:tc>
          <w:tcPr>
            <w:tcW w:w="3260" w:type="dxa"/>
            <w:tcBorders>
              <w:top w:val="nil"/>
              <w:left w:val="nil"/>
              <w:bottom w:val="single" w:sz="4" w:space="0" w:color="auto"/>
              <w:right w:val="single" w:sz="4" w:space="0" w:color="auto"/>
            </w:tcBorders>
            <w:shd w:val="clear" w:color="auto" w:fill="auto"/>
            <w:vAlign w:val="center"/>
            <w:hideMark/>
          </w:tcPr>
          <w:p w14:paraId="250CA544"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712CDAB9"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60CFCDD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28F41365" w14:textId="77777777" w:rsidTr="005F4FCC">
        <w:trPr>
          <w:trHeight w:val="24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392848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10 11 14</w:t>
            </w:r>
          </w:p>
        </w:tc>
        <w:tc>
          <w:tcPr>
            <w:tcW w:w="5983" w:type="dxa"/>
            <w:tcBorders>
              <w:top w:val="nil"/>
              <w:left w:val="nil"/>
              <w:bottom w:val="single" w:sz="4" w:space="0" w:color="auto"/>
              <w:right w:val="single" w:sz="4" w:space="0" w:color="auto"/>
            </w:tcBorders>
            <w:shd w:val="clear" w:color="auto" w:fill="auto"/>
            <w:vAlign w:val="center"/>
            <w:hideMark/>
          </w:tcPr>
          <w:p w14:paraId="06F21C9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poliravimo ir stiklo šlifavimo dumblas, nenurodytas 10 11 13</w:t>
            </w:r>
          </w:p>
        </w:tc>
        <w:tc>
          <w:tcPr>
            <w:tcW w:w="3260" w:type="dxa"/>
            <w:tcBorders>
              <w:top w:val="nil"/>
              <w:left w:val="nil"/>
              <w:bottom w:val="single" w:sz="4" w:space="0" w:color="auto"/>
              <w:right w:val="single" w:sz="4" w:space="0" w:color="auto"/>
            </w:tcBorders>
            <w:shd w:val="clear" w:color="auto" w:fill="auto"/>
            <w:vAlign w:val="center"/>
            <w:hideMark/>
          </w:tcPr>
          <w:p w14:paraId="113E6FA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apdirbimo įrenginių nuosėdos</w:t>
            </w:r>
          </w:p>
        </w:tc>
        <w:tc>
          <w:tcPr>
            <w:tcW w:w="2694" w:type="dxa"/>
            <w:tcBorders>
              <w:top w:val="nil"/>
              <w:left w:val="nil"/>
              <w:bottom w:val="single" w:sz="4" w:space="0" w:color="auto"/>
              <w:right w:val="single" w:sz="4" w:space="0" w:color="auto"/>
            </w:tcBorders>
            <w:shd w:val="clear" w:color="auto" w:fill="auto"/>
            <w:vAlign w:val="center"/>
            <w:hideMark/>
          </w:tcPr>
          <w:p w14:paraId="234EC52B"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1FEED87E"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4551E029" w14:textId="77777777" w:rsidTr="005F4FCC">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698D751"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15 01 07</w:t>
            </w:r>
          </w:p>
        </w:tc>
        <w:tc>
          <w:tcPr>
            <w:tcW w:w="5983" w:type="dxa"/>
            <w:tcBorders>
              <w:top w:val="nil"/>
              <w:left w:val="nil"/>
              <w:bottom w:val="single" w:sz="4" w:space="0" w:color="auto"/>
              <w:right w:val="single" w:sz="4" w:space="0" w:color="auto"/>
            </w:tcBorders>
            <w:shd w:val="clear" w:color="auto" w:fill="auto"/>
            <w:vAlign w:val="center"/>
            <w:hideMark/>
          </w:tcPr>
          <w:p w14:paraId="20891F29"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pakuotės</w:t>
            </w:r>
          </w:p>
        </w:tc>
        <w:tc>
          <w:tcPr>
            <w:tcW w:w="3260" w:type="dxa"/>
            <w:tcBorders>
              <w:top w:val="nil"/>
              <w:left w:val="nil"/>
              <w:bottom w:val="single" w:sz="4" w:space="0" w:color="auto"/>
              <w:right w:val="single" w:sz="4" w:space="0" w:color="auto"/>
            </w:tcBorders>
            <w:shd w:val="clear" w:color="auto" w:fill="auto"/>
            <w:vAlign w:val="center"/>
            <w:hideMark/>
          </w:tcPr>
          <w:p w14:paraId="477D2E7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286CDC3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7348A794"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40B9AA9B" w14:textId="77777777" w:rsidTr="005F4FCC">
        <w:trPr>
          <w:trHeight w:val="175"/>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7111676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16 03 04</w:t>
            </w:r>
          </w:p>
        </w:tc>
        <w:tc>
          <w:tcPr>
            <w:tcW w:w="5983" w:type="dxa"/>
            <w:tcBorders>
              <w:top w:val="nil"/>
              <w:left w:val="nil"/>
              <w:bottom w:val="single" w:sz="4" w:space="0" w:color="auto"/>
              <w:right w:val="single" w:sz="4" w:space="0" w:color="auto"/>
            </w:tcBorders>
            <w:shd w:val="clear" w:color="auto" w:fill="auto"/>
            <w:vAlign w:val="center"/>
            <w:hideMark/>
          </w:tcPr>
          <w:p w14:paraId="43B994F8"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neorganinės atliekos, nenurodytos 16 03 03</w:t>
            </w:r>
          </w:p>
        </w:tc>
        <w:tc>
          <w:tcPr>
            <w:tcW w:w="3260" w:type="dxa"/>
            <w:tcBorders>
              <w:top w:val="nil"/>
              <w:left w:val="nil"/>
              <w:bottom w:val="single" w:sz="4" w:space="0" w:color="auto"/>
              <w:right w:val="single" w:sz="4" w:space="0" w:color="auto"/>
            </w:tcBorders>
            <w:shd w:val="clear" w:color="auto" w:fill="auto"/>
            <w:vAlign w:val="center"/>
            <w:hideMark/>
          </w:tcPr>
          <w:p w14:paraId="4194B5F3"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01150C8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1F8EB4C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1A90B42D" w14:textId="77777777" w:rsidTr="005F4FCC">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2DD2D4C3"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17 02 02</w:t>
            </w:r>
          </w:p>
        </w:tc>
        <w:tc>
          <w:tcPr>
            <w:tcW w:w="5983" w:type="dxa"/>
            <w:tcBorders>
              <w:top w:val="nil"/>
              <w:left w:val="nil"/>
              <w:bottom w:val="single" w:sz="4" w:space="0" w:color="auto"/>
              <w:right w:val="single" w:sz="4" w:space="0" w:color="auto"/>
            </w:tcBorders>
            <w:shd w:val="clear" w:color="auto" w:fill="auto"/>
            <w:vAlign w:val="center"/>
            <w:hideMark/>
          </w:tcPr>
          <w:p w14:paraId="0C3913E9"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stiklas</w:t>
            </w:r>
          </w:p>
        </w:tc>
        <w:tc>
          <w:tcPr>
            <w:tcW w:w="3260" w:type="dxa"/>
            <w:tcBorders>
              <w:top w:val="nil"/>
              <w:left w:val="nil"/>
              <w:bottom w:val="single" w:sz="4" w:space="0" w:color="auto"/>
              <w:right w:val="single" w:sz="4" w:space="0" w:color="auto"/>
            </w:tcBorders>
            <w:shd w:val="clear" w:color="auto" w:fill="auto"/>
            <w:vAlign w:val="center"/>
            <w:hideMark/>
          </w:tcPr>
          <w:p w14:paraId="04BD87A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760A8389"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0C65058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3A8DA522" w14:textId="77777777" w:rsidTr="005F4FCC">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C5CF06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19 12 05</w:t>
            </w:r>
          </w:p>
        </w:tc>
        <w:tc>
          <w:tcPr>
            <w:tcW w:w="5983" w:type="dxa"/>
            <w:tcBorders>
              <w:top w:val="nil"/>
              <w:left w:val="nil"/>
              <w:bottom w:val="single" w:sz="4" w:space="0" w:color="auto"/>
              <w:right w:val="single" w:sz="4" w:space="0" w:color="auto"/>
            </w:tcBorders>
            <w:shd w:val="clear" w:color="auto" w:fill="auto"/>
            <w:vAlign w:val="center"/>
            <w:hideMark/>
          </w:tcPr>
          <w:p w14:paraId="5480436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stiklas</w:t>
            </w:r>
          </w:p>
        </w:tc>
        <w:tc>
          <w:tcPr>
            <w:tcW w:w="3260" w:type="dxa"/>
            <w:tcBorders>
              <w:top w:val="nil"/>
              <w:left w:val="nil"/>
              <w:bottom w:val="single" w:sz="4" w:space="0" w:color="auto"/>
              <w:right w:val="single" w:sz="4" w:space="0" w:color="auto"/>
            </w:tcBorders>
            <w:shd w:val="clear" w:color="auto" w:fill="auto"/>
            <w:vAlign w:val="center"/>
            <w:hideMark/>
          </w:tcPr>
          <w:p w14:paraId="57A70DB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3EC678B4"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5F116CF4"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555DB77A" w14:textId="77777777" w:rsidTr="005F4FCC">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704D0AE"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20 01 02</w:t>
            </w:r>
          </w:p>
        </w:tc>
        <w:tc>
          <w:tcPr>
            <w:tcW w:w="5983" w:type="dxa"/>
            <w:tcBorders>
              <w:top w:val="nil"/>
              <w:left w:val="nil"/>
              <w:bottom w:val="single" w:sz="4" w:space="0" w:color="auto"/>
              <w:right w:val="single" w:sz="4" w:space="0" w:color="auto"/>
            </w:tcBorders>
            <w:shd w:val="clear" w:color="auto" w:fill="auto"/>
            <w:vAlign w:val="center"/>
            <w:hideMark/>
          </w:tcPr>
          <w:p w14:paraId="3EC6A06B"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stiklas</w:t>
            </w:r>
          </w:p>
        </w:tc>
        <w:tc>
          <w:tcPr>
            <w:tcW w:w="3260" w:type="dxa"/>
            <w:tcBorders>
              <w:top w:val="nil"/>
              <w:left w:val="nil"/>
              <w:bottom w:val="single" w:sz="4" w:space="0" w:color="auto"/>
              <w:right w:val="single" w:sz="4" w:space="0" w:color="auto"/>
            </w:tcBorders>
            <w:shd w:val="clear" w:color="auto" w:fill="auto"/>
            <w:vAlign w:val="center"/>
            <w:hideMark/>
          </w:tcPr>
          <w:p w14:paraId="6504F05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0985917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642AB48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bl>
    <w:p w14:paraId="0754A1E2" w14:textId="77777777" w:rsidR="0082181E" w:rsidRPr="00E41426" w:rsidRDefault="0082181E"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p>
    <w:p w14:paraId="54D3176B" w14:textId="77777777" w:rsidR="005D481C"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p>
    <w:p w14:paraId="4136462D" w14:textId="77777777" w:rsidR="00EB481F" w:rsidRPr="00E41426" w:rsidRDefault="00EB481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5A2F122D" w14:textId="77777777" w:rsidR="005F4FCC" w:rsidRDefault="005F4FCC" w:rsidP="00EB481F">
      <w:pPr>
        <w:spacing w:before="100" w:beforeAutospacing="1" w:after="100" w:afterAutospacing="1" w:line="240" w:lineRule="auto"/>
        <w:ind w:firstLine="567"/>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14:paraId="5AD91C6A"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15 lentelė.</w:t>
      </w:r>
      <w:r w:rsidRPr="00E41426">
        <w:rPr>
          <w:rFonts w:ascii="Times New Roman" w:eastAsia="Times New Roman" w:hAnsi="Times New Roman" w:cs="Times New Roman"/>
          <w:sz w:val="24"/>
          <w:szCs w:val="24"/>
          <w:lang w:eastAsia="lt-LT"/>
        </w:rPr>
        <w:t xml:space="preserve"> Leidžiamas laikyti nepavojingųjų atliekų kiekis</w:t>
      </w:r>
    </w:p>
    <w:p w14:paraId="56240711" w14:textId="77777777" w:rsidR="00A07F76" w:rsidRPr="00E41426" w:rsidRDefault="008A5ADF" w:rsidP="00EB481F">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82181E" w:rsidRPr="0082181E">
        <w:rPr>
          <w:rFonts w:ascii="Times New Roman" w:eastAsia="Times New Roman" w:hAnsi="Times New Roman" w:cs="Times New Roman"/>
          <w:sz w:val="24"/>
          <w:szCs w:val="24"/>
          <w:lang w:eastAsia="lt-LT"/>
        </w:rPr>
        <w:t>Įrenginio pavadinimas AB „Panevėžio stiklas“</w:t>
      </w:r>
    </w:p>
    <w:tbl>
      <w:tblPr>
        <w:tblW w:w="14157" w:type="dxa"/>
        <w:tblInd w:w="113" w:type="dxa"/>
        <w:tblLook w:val="04A0" w:firstRow="1" w:lastRow="0" w:firstColumn="1" w:lastColumn="0" w:noHBand="0" w:noVBand="1"/>
      </w:tblPr>
      <w:tblGrid>
        <w:gridCol w:w="969"/>
        <w:gridCol w:w="3814"/>
        <w:gridCol w:w="2395"/>
        <w:gridCol w:w="1693"/>
        <w:gridCol w:w="3951"/>
        <w:gridCol w:w="7"/>
        <w:gridCol w:w="1315"/>
        <w:gridCol w:w="13"/>
      </w:tblGrid>
      <w:tr w:rsidR="0082181E" w:rsidRPr="0082181E" w14:paraId="1359BBA6" w14:textId="77777777" w:rsidTr="005F4FCC">
        <w:trPr>
          <w:trHeight w:val="529"/>
          <w:tblHeader/>
        </w:trPr>
        <w:tc>
          <w:tcPr>
            <w:tcW w:w="72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2FFAFB"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Atliekos</w:t>
            </w:r>
          </w:p>
        </w:tc>
        <w:tc>
          <w:tcPr>
            <w:tcW w:w="5694" w:type="dxa"/>
            <w:gridSpan w:val="3"/>
            <w:tcBorders>
              <w:top w:val="single" w:sz="4" w:space="0" w:color="auto"/>
              <w:left w:val="nil"/>
              <w:bottom w:val="single" w:sz="4" w:space="0" w:color="auto"/>
              <w:right w:val="single" w:sz="4" w:space="0" w:color="auto"/>
            </w:tcBorders>
            <w:shd w:val="clear" w:color="auto" w:fill="auto"/>
            <w:vAlign w:val="center"/>
            <w:hideMark/>
          </w:tcPr>
          <w:p w14:paraId="2EBC46ED"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Naudojimui ir (ar) šalinimui skirtų atliekų laikymas</w:t>
            </w:r>
          </w:p>
        </w:tc>
        <w:tc>
          <w:tcPr>
            <w:tcW w:w="1239" w:type="dxa"/>
            <w:gridSpan w:val="2"/>
            <w:tcBorders>
              <w:top w:val="single" w:sz="4" w:space="0" w:color="auto"/>
              <w:left w:val="single" w:sz="4" w:space="0" w:color="auto"/>
              <w:right w:val="single" w:sz="4" w:space="0" w:color="auto"/>
            </w:tcBorders>
            <w:shd w:val="clear" w:color="auto" w:fill="auto"/>
            <w:vAlign w:val="center"/>
            <w:hideMark/>
          </w:tcPr>
          <w:p w14:paraId="07F9C07A"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Planuojamas tolimesnis atliekų apdorojimas</w:t>
            </w:r>
          </w:p>
        </w:tc>
      </w:tr>
      <w:tr w:rsidR="0082181E" w:rsidRPr="0082181E" w14:paraId="23C4E69C" w14:textId="77777777" w:rsidTr="005F4FCC">
        <w:trPr>
          <w:gridAfter w:val="1"/>
          <w:wAfter w:w="7" w:type="dxa"/>
          <w:trHeight w:val="443"/>
          <w:tblHeader/>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4809309"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Kodas</w:t>
            </w:r>
          </w:p>
        </w:tc>
        <w:tc>
          <w:tcPr>
            <w:tcW w:w="3846" w:type="dxa"/>
            <w:tcBorders>
              <w:top w:val="nil"/>
              <w:left w:val="single" w:sz="4" w:space="0" w:color="auto"/>
              <w:bottom w:val="single" w:sz="4" w:space="0" w:color="auto"/>
              <w:right w:val="single" w:sz="4" w:space="0" w:color="auto"/>
            </w:tcBorders>
            <w:shd w:val="clear" w:color="auto" w:fill="auto"/>
            <w:vAlign w:val="center"/>
            <w:hideMark/>
          </w:tcPr>
          <w:p w14:paraId="0395C845"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Pavadinimas</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2430A642"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Patikslintas pavadinimas</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966E560"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 xml:space="preserve">Laikymo veiklos kodas (R13 ir (ar) D15) </w:t>
            </w:r>
          </w:p>
        </w:tc>
        <w:tc>
          <w:tcPr>
            <w:tcW w:w="3985" w:type="dxa"/>
            <w:tcBorders>
              <w:top w:val="nil"/>
              <w:left w:val="single" w:sz="4" w:space="0" w:color="auto"/>
              <w:bottom w:val="single" w:sz="4" w:space="0" w:color="auto"/>
              <w:right w:val="single" w:sz="4" w:space="0" w:color="auto"/>
            </w:tcBorders>
            <w:shd w:val="clear" w:color="auto" w:fill="auto"/>
            <w:vAlign w:val="center"/>
            <w:hideMark/>
          </w:tcPr>
          <w:p w14:paraId="7B7A84F0"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Didžiausias vienu metu numatomas laikyti bendras atliekų, įskaitant apdorojimo metu susidarančių atliekų, kiekis, t</w:t>
            </w:r>
          </w:p>
        </w:tc>
        <w:tc>
          <w:tcPr>
            <w:tcW w:w="1239" w:type="dxa"/>
            <w:gridSpan w:val="2"/>
            <w:tcBorders>
              <w:left w:val="single" w:sz="4" w:space="0" w:color="auto"/>
              <w:bottom w:val="single" w:sz="4" w:space="0" w:color="auto"/>
              <w:right w:val="single" w:sz="4" w:space="0" w:color="auto"/>
            </w:tcBorders>
            <w:vAlign w:val="center"/>
            <w:hideMark/>
          </w:tcPr>
          <w:p w14:paraId="264AEF23" w14:textId="77777777" w:rsidR="0082181E" w:rsidRPr="0082181E" w:rsidRDefault="0082181E" w:rsidP="0082181E">
            <w:pPr>
              <w:spacing w:after="0" w:line="240" w:lineRule="auto"/>
              <w:rPr>
                <w:rFonts w:ascii="Times New Roman" w:eastAsia="Times New Roman" w:hAnsi="Times New Roman" w:cs="Times New Roman"/>
                <w:b/>
                <w:bCs/>
                <w:color w:val="000000"/>
                <w:sz w:val="20"/>
                <w:szCs w:val="20"/>
              </w:rPr>
            </w:pPr>
          </w:p>
        </w:tc>
      </w:tr>
      <w:tr w:rsidR="0082181E" w:rsidRPr="0082181E" w14:paraId="38BDBD21" w14:textId="77777777" w:rsidTr="005F4FCC">
        <w:trPr>
          <w:gridAfter w:val="1"/>
          <w:wAfter w:w="7" w:type="dxa"/>
          <w:trHeight w:val="252"/>
          <w:tblHeader/>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3CFC0CB"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1</w:t>
            </w:r>
          </w:p>
        </w:tc>
        <w:tc>
          <w:tcPr>
            <w:tcW w:w="3846" w:type="dxa"/>
            <w:tcBorders>
              <w:top w:val="nil"/>
              <w:left w:val="nil"/>
              <w:bottom w:val="single" w:sz="4" w:space="0" w:color="auto"/>
              <w:right w:val="single" w:sz="4" w:space="0" w:color="auto"/>
            </w:tcBorders>
            <w:shd w:val="clear" w:color="auto" w:fill="auto"/>
            <w:vAlign w:val="center"/>
            <w:hideMark/>
          </w:tcPr>
          <w:p w14:paraId="64240895"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2</w:t>
            </w:r>
          </w:p>
        </w:tc>
        <w:tc>
          <w:tcPr>
            <w:tcW w:w="2409" w:type="dxa"/>
            <w:tcBorders>
              <w:top w:val="nil"/>
              <w:left w:val="nil"/>
              <w:bottom w:val="single" w:sz="4" w:space="0" w:color="auto"/>
              <w:right w:val="single" w:sz="4" w:space="0" w:color="auto"/>
            </w:tcBorders>
            <w:shd w:val="clear" w:color="auto" w:fill="auto"/>
            <w:vAlign w:val="center"/>
            <w:hideMark/>
          </w:tcPr>
          <w:p w14:paraId="556A17FD"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3</w:t>
            </w:r>
          </w:p>
        </w:tc>
        <w:tc>
          <w:tcPr>
            <w:tcW w:w="1702" w:type="dxa"/>
            <w:tcBorders>
              <w:top w:val="nil"/>
              <w:left w:val="nil"/>
              <w:bottom w:val="single" w:sz="4" w:space="0" w:color="auto"/>
              <w:right w:val="single" w:sz="4" w:space="0" w:color="auto"/>
            </w:tcBorders>
            <w:shd w:val="clear" w:color="auto" w:fill="auto"/>
            <w:vAlign w:val="center"/>
            <w:hideMark/>
          </w:tcPr>
          <w:p w14:paraId="62273946"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4</w:t>
            </w:r>
          </w:p>
        </w:tc>
        <w:tc>
          <w:tcPr>
            <w:tcW w:w="3985" w:type="dxa"/>
            <w:tcBorders>
              <w:top w:val="nil"/>
              <w:left w:val="nil"/>
              <w:bottom w:val="single" w:sz="4" w:space="0" w:color="auto"/>
              <w:right w:val="single" w:sz="4" w:space="0" w:color="auto"/>
            </w:tcBorders>
            <w:shd w:val="clear" w:color="auto" w:fill="auto"/>
            <w:vAlign w:val="center"/>
            <w:hideMark/>
          </w:tcPr>
          <w:p w14:paraId="15CD0FA5"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5</w:t>
            </w:r>
          </w:p>
        </w:tc>
        <w:tc>
          <w:tcPr>
            <w:tcW w:w="1239" w:type="dxa"/>
            <w:gridSpan w:val="2"/>
            <w:tcBorders>
              <w:top w:val="nil"/>
              <w:left w:val="nil"/>
              <w:bottom w:val="single" w:sz="4" w:space="0" w:color="auto"/>
              <w:right w:val="single" w:sz="4" w:space="0" w:color="auto"/>
            </w:tcBorders>
            <w:shd w:val="clear" w:color="auto" w:fill="auto"/>
            <w:vAlign w:val="center"/>
            <w:hideMark/>
          </w:tcPr>
          <w:p w14:paraId="76DDDEEA" w14:textId="77777777" w:rsidR="0082181E" w:rsidRPr="0082181E" w:rsidRDefault="0082181E" w:rsidP="0082181E">
            <w:pPr>
              <w:spacing w:after="0" w:line="240" w:lineRule="auto"/>
              <w:jc w:val="center"/>
              <w:rPr>
                <w:rFonts w:ascii="Times New Roman" w:eastAsia="Times New Roman" w:hAnsi="Times New Roman" w:cs="Times New Roman"/>
                <w:b/>
                <w:bCs/>
                <w:color w:val="000000"/>
                <w:sz w:val="20"/>
                <w:szCs w:val="20"/>
              </w:rPr>
            </w:pPr>
            <w:r w:rsidRPr="0082181E">
              <w:rPr>
                <w:rFonts w:ascii="Times New Roman" w:eastAsia="Times New Roman" w:hAnsi="Times New Roman" w:cs="Times New Roman"/>
                <w:b/>
                <w:bCs/>
                <w:color w:val="000000"/>
                <w:sz w:val="20"/>
                <w:szCs w:val="20"/>
              </w:rPr>
              <w:t>6</w:t>
            </w:r>
          </w:p>
        </w:tc>
      </w:tr>
      <w:tr w:rsidR="0082181E" w:rsidRPr="0082181E" w14:paraId="6E0C9BF0" w14:textId="77777777" w:rsidTr="005F4FCC">
        <w:trPr>
          <w:gridAfter w:val="1"/>
          <w:wAfter w:w="7" w:type="dxa"/>
          <w:trHeight w:val="252"/>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20D7A38"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10 11 05</w:t>
            </w:r>
          </w:p>
        </w:tc>
        <w:tc>
          <w:tcPr>
            <w:tcW w:w="3846" w:type="dxa"/>
            <w:tcBorders>
              <w:top w:val="nil"/>
              <w:left w:val="nil"/>
              <w:bottom w:val="single" w:sz="4" w:space="0" w:color="auto"/>
              <w:right w:val="single" w:sz="4" w:space="0" w:color="auto"/>
            </w:tcBorders>
            <w:shd w:val="clear" w:color="auto" w:fill="auto"/>
            <w:vAlign w:val="center"/>
            <w:hideMark/>
          </w:tcPr>
          <w:p w14:paraId="3A16B16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dalelės ir dulkės</w:t>
            </w:r>
          </w:p>
        </w:tc>
        <w:tc>
          <w:tcPr>
            <w:tcW w:w="2409" w:type="dxa"/>
            <w:tcBorders>
              <w:top w:val="nil"/>
              <w:left w:val="nil"/>
              <w:bottom w:val="single" w:sz="4" w:space="0" w:color="auto"/>
              <w:right w:val="single" w:sz="4" w:space="0" w:color="auto"/>
            </w:tcBorders>
            <w:shd w:val="clear" w:color="auto" w:fill="auto"/>
            <w:vAlign w:val="center"/>
            <w:hideMark/>
          </w:tcPr>
          <w:p w14:paraId="139F937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6BE8B25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val="restart"/>
            <w:tcBorders>
              <w:top w:val="nil"/>
              <w:left w:val="single" w:sz="4" w:space="0" w:color="auto"/>
              <w:bottom w:val="single" w:sz="4" w:space="0" w:color="auto"/>
              <w:right w:val="single" w:sz="4" w:space="0" w:color="auto"/>
            </w:tcBorders>
            <w:shd w:val="clear" w:color="auto" w:fill="auto"/>
            <w:vAlign w:val="center"/>
            <w:hideMark/>
          </w:tcPr>
          <w:p w14:paraId="590E8E58" w14:textId="77777777" w:rsidR="0082181E" w:rsidRPr="0082181E" w:rsidRDefault="0082181E" w:rsidP="0082181E">
            <w:pPr>
              <w:spacing w:after="0" w:line="240" w:lineRule="auto"/>
              <w:jc w:val="center"/>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5000</w:t>
            </w:r>
          </w:p>
        </w:tc>
        <w:tc>
          <w:tcPr>
            <w:tcW w:w="12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E779E9C" w14:textId="77777777" w:rsidR="0082181E" w:rsidRPr="0082181E" w:rsidRDefault="0082181E" w:rsidP="0082181E">
            <w:pPr>
              <w:spacing w:after="0" w:line="240" w:lineRule="auto"/>
              <w:jc w:val="center"/>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Netaikoma, nes atliekos perdirbamos į produkciją</w:t>
            </w:r>
          </w:p>
        </w:tc>
      </w:tr>
      <w:tr w:rsidR="0082181E" w:rsidRPr="0082181E" w14:paraId="7105D043" w14:textId="77777777" w:rsidTr="005F4FCC">
        <w:trPr>
          <w:gridAfter w:val="1"/>
          <w:wAfter w:w="7" w:type="dxa"/>
          <w:trHeight w:val="38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4C73B2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10 11 12</w:t>
            </w:r>
          </w:p>
        </w:tc>
        <w:tc>
          <w:tcPr>
            <w:tcW w:w="3846" w:type="dxa"/>
            <w:tcBorders>
              <w:top w:val="nil"/>
              <w:left w:val="nil"/>
              <w:bottom w:val="single" w:sz="4" w:space="0" w:color="auto"/>
              <w:right w:val="single" w:sz="4" w:space="0" w:color="auto"/>
            </w:tcBorders>
            <w:shd w:val="clear" w:color="auto" w:fill="auto"/>
            <w:vAlign w:val="center"/>
            <w:hideMark/>
          </w:tcPr>
          <w:p w14:paraId="1A350F7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atliekos, nenurodytos 10 11 11</w:t>
            </w:r>
          </w:p>
        </w:tc>
        <w:tc>
          <w:tcPr>
            <w:tcW w:w="2409" w:type="dxa"/>
            <w:tcBorders>
              <w:top w:val="nil"/>
              <w:left w:val="nil"/>
              <w:bottom w:val="single" w:sz="4" w:space="0" w:color="auto"/>
              <w:right w:val="single" w:sz="4" w:space="0" w:color="auto"/>
            </w:tcBorders>
            <w:shd w:val="clear" w:color="auto" w:fill="auto"/>
            <w:vAlign w:val="center"/>
            <w:hideMark/>
          </w:tcPr>
          <w:p w14:paraId="009F79BD"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010E06E7"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122B8B1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B838EB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4393CA80" w14:textId="77777777" w:rsidTr="005F4FCC">
        <w:trPr>
          <w:gridAfter w:val="1"/>
          <w:wAfter w:w="7" w:type="dxa"/>
          <w:trHeight w:val="417"/>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7138621"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10 11 14</w:t>
            </w:r>
          </w:p>
        </w:tc>
        <w:tc>
          <w:tcPr>
            <w:tcW w:w="3846" w:type="dxa"/>
            <w:tcBorders>
              <w:top w:val="nil"/>
              <w:left w:val="nil"/>
              <w:bottom w:val="single" w:sz="4" w:space="0" w:color="auto"/>
              <w:right w:val="single" w:sz="4" w:space="0" w:color="auto"/>
            </w:tcBorders>
            <w:shd w:val="clear" w:color="auto" w:fill="auto"/>
            <w:vAlign w:val="center"/>
            <w:hideMark/>
          </w:tcPr>
          <w:p w14:paraId="130D4B8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poliravimo ir stiklo šlifavimo dumblas, nenurodytas 10 11 13</w:t>
            </w:r>
          </w:p>
        </w:tc>
        <w:tc>
          <w:tcPr>
            <w:tcW w:w="2409" w:type="dxa"/>
            <w:tcBorders>
              <w:top w:val="nil"/>
              <w:left w:val="nil"/>
              <w:bottom w:val="single" w:sz="4" w:space="0" w:color="auto"/>
              <w:right w:val="single" w:sz="4" w:space="0" w:color="auto"/>
            </w:tcBorders>
            <w:shd w:val="clear" w:color="auto" w:fill="auto"/>
            <w:vAlign w:val="center"/>
            <w:hideMark/>
          </w:tcPr>
          <w:p w14:paraId="00171B9D"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apdirbimo įrenginių nuosėdos</w:t>
            </w:r>
          </w:p>
        </w:tc>
        <w:tc>
          <w:tcPr>
            <w:tcW w:w="1702" w:type="dxa"/>
            <w:tcBorders>
              <w:top w:val="nil"/>
              <w:left w:val="nil"/>
              <w:bottom w:val="single" w:sz="4" w:space="0" w:color="auto"/>
              <w:right w:val="single" w:sz="4" w:space="0" w:color="auto"/>
            </w:tcBorders>
            <w:shd w:val="clear" w:color="auto" w:fill="auto"/>
            <w:vAlign w:val="center"/>
            <w:hideMark/>
          </w:tcPr>
          <w:p w14:paraId="118B17E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20209F6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E91346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5F5AF92B" w14:textId="77777777" w:rsidTr="005F4FCC">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7CC791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15 01 07</w:t>
            </w:r>
          </w:p>
        </w:tc>
        <w:tc>
          <w:tcPr>
            <w:tcW w:w="3846" w:type="dxa"/>
            <w:tcBorders>
              <w:top w:val="nil"/>
              <w:left w:val="nil"/>
              <w:bottom w:val="single" w:sz="4" w:space="0" w:color="auto"/>
              <w:right w:val="single" w:sz="4" w:space="0" w:color="auto"/>
            </w:tcBorders>
            <w:shd w:val="clear" w:color="auto" w:fill="auto"/>
            <w:vAlign w:val="center"/>
            <w:hideMark/>
          </w:tcPr>
          <w:p w14:paraId="1A4EA3CE"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pakuotės</w:t>
            </w:r>
          </w:p>
        </w:tc>
        <w:tc>
          <w:tcPr>
            <w:tcW w:w="2409" w:type="dxa"/>
            <w:tcBorders>
              <w:top w:val="nil"/>
              <w:left w:val="nil"/>
              <w:bottom w:val="single" w:sz="4" w:space="0" w:color="auto"/>
              <w:right w:val="single" w:sz="4" w:space="0" w:color="auto"/>
            </w:tcBorders>
            <w:shd w:val="clear" w:color="auto" w:fill="auto"/>
            <w:vAlign w:val="center"/>
            <w:hideMark/>
          </w:tcPr>
          <w:p w14:paraId="55EEC2A4"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43ADFF3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0525DC6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885C81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247F2A76" w14:textId="77777777" w:rsidTr="005F4FCC">
        <w:trPr>
          <w:gridAfter w:val="1"/>
          <w:wAfter w:w="7" w:type="dxa"/>
          <w:trHeight w:val="101"/>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4015D16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16 03 04</w:t>
            </w:r>
          </w:p>
        </w:tc>
        <w:tc>
          <w:tcPr>
            <w:tcW w:w="3846" w:type="dxa"/>
            <w:tcBorders>
              <w:top w:val="nil"/>
              <w:left w:val="nil"/>
              <w:bottom w:val="single" w:sz="4" w:space="0" w:color="auto"/>
              <w:right w:val="single" w:sz="4" w:space="0" w:color="auto"/>
            </w:tcBorders>
            <w:shd w:val="clear" w:color="auto" w:fill="auto"/>
            <w:vAlign w:val="center"/>
            <w:hideMark/>
          </w:tcPr>
          <w:p w14:paraId="200EE350"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neorganinės atliekos, nenurodytos 16 03 03</w:t>
            </w:r>
          </w:p>
        </w:tc>
        <w:tc>
          <w:tcPr>
            <w:tcW w:w="2409" w:type="dxa"/>
            <w:tcBorders>
              <w:top w:val="nil"/>
              <w:left w:val="nil"/>
              <w:bottom w:val="single" w:sz="4" w:space="0" w:color="auto"/>
              <w:right w:val="single" w:sz="4" w:space="0" w:color="auto"/>
            </w:tcBorders>
            <w:shd w:val="clear" w:color="auto" w:fill="auto"/>
            <w:vAlign w:val="center"/>
            <w:hideMark/>
          </w:tcPr>
          <w:p w14:paraId="763342C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2796FBBB"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66440A93"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5B569AD8"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6955AA91" w14:textId="77777777" w:rsidTr="005F4FCC">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3D8CAA1D"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17 02 02</w:t>
            </w:r>
          </w:p>
        </w:tc>
        <w:tc>
          <w:tcPr>
            <w:tcW w:w="3846" w:type="dxa"/>
            <w:tcBorders>
              <w:top w:val="nil"/>
              <w:left w:val="nil"/>
              <w:bottom w:val="single" w:sz="4" w:space="0" w:color="auto"/>
              <w:right w:val="single" w:sz="4" w:space="0" w:color="auto"/>
            </w:tcBorders>
            <w:shd w:val="clear" w:color="auto" w:fill="auto"/>
            <w:vAlign w:val="center"/>
            <w:hideMark/>
          </w:tcPr>
          <w:p w14:paraId="5866EBAE"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stiklas</w:t>
            </w:r>
          </w:p>
        </w:tc>
        <w:tc>
          <w:tcPr>
            <w:tcW w:w="2409" w:type="dxa"/>
            <w:tcBorders>
              <w:top w:val="nil"/>
              <w:left w:val="nil"/>
              <w:bottom w:val="single" w:sz="4" w:space="0" w:color="auto"/>
              <w:right w:val="single" w:sz="4" w:space="0" w:color="auto"/>
            </w:tcBorders>
            <w:shd w:val="clear" w:color="auto" w:fill="auto"/>
            <w:vAlign w:val="center"/>
            <w:hideMark/>
          </w:tcPr>
          <w:p w14:paraId="7F6C678C"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7CCD50EE"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6BA6AA07"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3D5BA3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62106B04" w14:textId="77777777" w:rsidTr="005F4FCC">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67D6DB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19 12 05</w:t>
            </w:r>
          </w:p>
        </w:tc>
        <w:tc>
          <w:tcPr>
            <w:tcW w:w="3846" w:type="dxa"/>
            <w:tcBorders>
              <w:top w:val="nil"/>
              <w:left w:val="nil"/>
              <w:bottom w:val="single" w:sz="4" w:space="0" w:color="auto"/>
              <w:right w:val="single" w:sz="4" w:space="0" w:color="auto"/>
            </w:tcBorders>
            <w:shd w:val="clear" w:color="auto" w:fill="auto"/>
            <w:vAlign w:val="center"/>
            <w:hideMark/>
          </w:tcPr>
          <w:p w14:paraId="64E7EF88"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stiklas</w:t>
            </w:r>
          </w:p>
        </w:tc>
        <w:tc>
          <w:tcPr>
            <w:tcW w:w="2409" w:type="dxa"/>
            <w:tcBorders>
              <w:top w:val="nil"/>
              <w:left w:val="nil"/>
              <w:bottom w:val="single" w:sz="4" w:space="0" w:color="auto"/>
              <w:right w:val="single" w:sz="4" w:space="0" w:color="auto"/>
            </w:tcBorders>
            <w:shd w:val="clear" w:color="auto" w:fill="auto"/>
            <w:vAlign w:val="center"/>
            <w:hideMark/>
          </w:tcPr>
          <w:p w14:paraId="30DD289F"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2F6C2B0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63BBD8DA"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387B0235"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r w:rsidR="0082181E" w:rsidRPr="0082181E" w14:paraId="4754D92D" w14:textId="77777777" w:rsidTr="005F4FCC">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AE6686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20 01 02</w:t>
            </w:r>
          </w:p>
        </w:tc>
        <w:tc>
          <w:tcPr>
            <w:tcW w:w="3846" w:type="dxa"/>
            <w:tcBorders>
              <w:top w:val="nil"/>
              <w:left w:val="nil"/>
              <w:bottom w:val="single" w:sz="4" w:space="0" w:color="auto"/>
              <w:right w:val="single" w:sz="4" w:space="0" w:color="auto"/>
            </w:tcBorders>
            <w:shd w:val="clear" w:color="auto" w:fill="auto"/>
            <w:vAlign w:val="center"/>
            <w:hideMark/>
          </w:tcPr>
          <w:p w14:paraId="643FD2C4"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stiklas</w:t>
            </w:r>
          </w:p>
        </w:tc>
        <w:tc>
          <w:tcPr>
            <w:tcW w:w="2409" w:type="dxa"/>
            <w:tcBorders>
              <w:top w:val="nil"/>
              <w:left w:val="nil"/>
              <w:bottom w:val="single" w:sz="4" w:space="0" w:color="auto"/>
              <w:right w:val="single" w:sz="4" w:space="0" w:color="auto"/>
            </w:tcBorders>
            <w:shd w:val="clear" w:color="auto" w:fill="auto"/>
            <w:vAlign w:val="center"/>
            <w:hideMark/>
          </w:tcPr>
          <w:p w14:paraId="7F858E81"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41B8DAE2"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r w:rsidRPr="0082181E">
              <w:rPr>
                <w:rFonts w:ascii="Times New Roman" w:eastAsia="Times New Roman" w:hAnsi="Times New Roman" w:cs="Times New Roman"/>
                <w:color w:val="000000"/>
                <w:sz w:val="20"/>
                <w:szCs w:val="20"/>
              </w:rPr>
              <w:t>R13</w:t>
            </w:r>
          </w:p>
        </w:tc>
        <w:tc>
          <w:tcPr>
            <w:tcW w:w="3985" w:type="dxa"/>
            <w:vMerge/>
            <w:tcBorders>
              <w:top w:val="nil"/>
              <w:left w:val="single" w:sz="4" w:space="0" w:color="auto"/>
              <w:bottom w:val="single" w:sz="4" w:space="0" w:color="auto"/>
              <w:right w:val="single" w:sz="4" w:space="0" w:color="auto"/>
            </w:tcBorders>
            <w:vAlign w:val="center"/>
            <w:hideMark/>
          </w:tcPr>
          <w:p w14:paraId="6BB1D8DB"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20D931B6" w14:textId="77777777" w:rsidR="0082181E" w:rsidRPr="0082181E" w:rsidRDefault="0082181E" w:rsidP="0082181E">
            <w:pPr>
              <w:spacing w:after="0" w:line="240" w:lineRule="auto"/>
              <w:rPr>
                <w:rFonts w:ascii="Times New Roman" w:eastAsia="Times New Roman" w:hAnsi="Times New Roman" w:cs="Times New Roman"/>
                <w:color w:val="000000"/>
                <w:sz w:val="20"/>
                <w:szCs w:val="20"/>
              </w:rPr>
            </w:pPr>
          </w:p>
        </w:tc>
      </w:tr>
    </w:tbl>
    <w:p w14:paraId="1D1C66D2" w14:textId="77777777" w:rsidR="00EB481F" w:rsidRPr="00E41426" w:rsidRDefault="00EB481F" w:rsidP="0082181E">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65A1471A"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16 lentelė.</w:t>
      </w:r>
      <w:r w:rsidRPr="00E41426">
        <w:rPr>
          <w:rFonts w:ascii="Times New Roman" w:eastAsia="Times New Roman" w:hAnsi="Times New Roman" w:cs="Times New Roman"/>
          <w:sz w:val="24"/>
          <w:szCs w:val="24"/>
          <w:lang w:eastAsia="lt-LT"/>
        </w:rPr>
        <w:t xml:space="preserve"> Didžiausias leidžiamas laikyti nepavojingųjų atliekų kiekis jų susidarymo vietoje iki surinkimo (S8)</w:t>
      </w:r>
    </w:p>
    <w:p w14:paraId="77318EDA" w14:textId="77777777" w:rsidR="00EB481F" w:rsidRPr="00E41426" w:rsidRDefault="00EB481F" w:rsidP="00A07F76">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2181E" w:rsidRPr="0082181E">
        <w:rPr>
          <w:rFonts w:ascii="Times New Roman" w:eastAsia="Times New Roman" w:hAnsi="Times New Roman" w:cs="Times New Roman"/>
          <w:sz w:val="24"/>
          <w:szCs w:val="24"/>
          <w:lang w:eastAsia="lt-LT"/>
        </w:rPr>
        <w:t>Informacija nėra keičiama</w:t>
      </w:r>
      <w:r w:rsidR="0082181E">
        <w:rPr>
          <w:rFonts w:ascii="Times New Roman" w:eastAsia="Times New Roman" w:hAnsi="Times New Roman" w:cs="Times New Roman"/>
          <w:sz w:val="24"/>
          <w:szCs w:val="24"/>
          <w:lang w:eastAsia="lt-LT"/>
        </w:rPr>
        <w:t>.</w:t>
      </w:r>
    </w:p>
    <w:p w14:paraId="43423C4D" w14:textId="77777777" w:rsidR="00EB481F" w:rsidRPr="00E41426" w:rsidRDefault="00EB481F" w:rsidP="008A5AD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17" w:name="part_2547b4ec6cd744ea8cbce56228e14928"/>
      <w:bookmarkEnd w:id="17"/>
      <w:r w:rsidRPr="00E41426">
        <w:rPr>
          <w:rFonts w:ascii="Times New Roman" w:eastAsia="Times New Roman" w:hAnsi="Times New Roman" w:cs="Times New Roman"/>
          <w:sz w:val="24"/>
          <w:szCs w:val="24"/>
          <w:lang w:eastAsia="lt-LT"/>
        </w:rPr>
        <w:t>12.2. Pavojingųjų atliekų apdorojimas (naudojimas ar šalinimas, įskaitant laikymą ir</w:t>
      </w:r>
      <w:r w:rsidR="008A5ADF">
        <w:rPr>
          <w:rFonts w:ascii="Times New Roman" w:eastAsia="Times New Roman" w:hAnsi="Times New Roman" w:cs="Times New Roman"/>
          <w:sz w:val="24"/>
          <w:szCs w:val="24"/>
          <w:lang w:eastAsia="lt-LT"/>
        </w:rPr>
        <w:t xml:space="preserve"> paruošimą naudoti ar šalinti):</w:t>
      </w:r>
    </w:p>
    <w:p w14:paraId="5F104098"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17 lentelė.</w:t>
      </w:r>
      <w:r w:rsidRPr="00E41426">
        <w:rPr>
          <w:rFonts w:ascii="Times New Roman" w:eastAsia="Times New Roman" w:hAnsi="Times New Roman" w:cs="Times New Roman"/>
          <w:sz w:val="24"/>
          <w:szCs w:val="24"/>
          <w:lang w:eastAsia="lt-LT"/>
        </w:rPr>
        <w:t xml:space="preserve"> Leidžiamos naudoti, išskyrus numatomas laikyti ir paruošti naudoti, pavojingosios atliekos</w:t>
      </w:r>
    </w:p>
    <w:p w14:paraId="0D8AF345" w14:textId="77777777" w:rsidR="00EB481F" w:rsidRPr="00E41426" w:rsidRDefault="00EB481F" w:rsidP="00A07F76">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r w:rsidR="0082181E" w:rsidRPr="0082181E">
        <w:rPr>
          <w:rFonts w:ascii="Times New Roman" w:eastAsia="Times New Roman" w:hAnsi="Times New Roman" w:cs="Times New Roman"/>
          <w:sz w:val="24"/>
          <w:szCs w:val="24"/>
          <w:lang w:eastAsia="lt-LT"/>
        </w:rPr>
        <w:t>Informacija nėra keičiama</w:t>
      </w:r>
      <w:r w:rsidR="0082181E">
        <w:rPr>
          <w:rFonts w:ascii="Times New Roman" w:eastAsia="Times New Roman" w:hAnsi="Times New Roman" w:cs="Times New Roman"/>
          <w:sz w:val="24"/>
          <w:szCs w:val="24"/>
          <w:lang w:eastAsia="lt-LT"/>
        </w:rPr>
        <w:t>.</w:t>
      </w:r>
    </w:p>
    <w:p w14:paraId="26A34EB2"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lastRenderedPageBreak/>
        <w:t>18 lentelė.</w:t>
      </w:r>
      <w:r w:rsidRPr="00E41426">
        <w:rPr>
          <w:rFonts w:ascii="Times New Roman" w:eastAsia="Times New Roman" w:hAnsi="Times New Roman" w:cs="Times New Roman"/>
          <w:sz w:val="24"/>
          <w:szCs w:val="24"/>
          <w:lang w:eastAsia="lt-LT"/>
        </w:rPr>
        <w:t xml:space="preserve"> Leidžiamos šalinti, išskyrus numatomas laikyti ir paruošti šalinti, pavojingosios atliekos</w:t>
      </w:r>
    </w:p>
    <w:p w14:paraId="620ED815" w14:textId="77777777" w:rsidR="00EB481F" w:rsidRPr="00E41426" w:rsidRDefault="008A5ADF" w:rsidP="00A07F76">
      <w:pPr>
        <w:spacing w:before="100" w:beforeAutospacing="1" w:after="100" w:afterAutospacing="1"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r w:rsidR="0082181E" w:rsidRPr="0082181E">
        <w:rPr>
          <w:rFonts w:ascii="Times New Roman" w:eastAsia="Times New Roman" w:hAnsi="Times New Roman" w:cs="Times New Roman"/>
          <w:sz w:val="24"/>
          <w:szCs w:val="24"/>
          <w:lang w:eastAsia="lt-LT"/>
        </w:rPr>
        <w:t>Informacija nėra keičiama</w:t>
      </w:r>
      <w:r w:rsidR="0082181E">
        <w:rPr>
          <w:rFonts w:ascii="Times New Roman" w:eastAsia="Times New Roman" w:hAnsi="Times New Roman" w:cs="Times New Roman"/>
          <w:sz w:val="24"/>
          <w:szCs w:val="24"/>
          <w:lang w:eastAsia="lt-LT"/>
        </w:rPr>
        <w:t>.</w:t>
      </w:r>
    </w:p>
    <w:p w14:paraId="6E847A2A"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19 lentelė</w:t>
      </w:r>
      <w:r w:rsidRPr="00E41426">
        <w:rPr>
          <w:rFonts w:ascii="Times New Roman" w:eastAsia="Times New Roman" w:hAnsi="Times New Roman" w:cs="Times New Roman"/>
          <w:sz w:val="24"/>
          <w:szCs w:val="24"/>
          <w:lang w:eastAsia="lt-LT"/>
        </w:rPr>
        <w:t>. Leidžiamos paruošti naudoti ir (ar) šalinti pavojingosios atliekos</w:t>
      </w:r>
    </w:p>
    <w:p w14:paraId="6B4F839C" w14:textId="77777777" w:rsidR="00EB481F" w:rsidRPr="00E41426" w:rsidRDefault="0082181E" w:rsidP="00A07F76">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6478D64E" w14:textId="77777777" w:rsidR="00EB481F" w:rsidRPr="00E41426" w:rsidRDefault="00EB481F" w:rsidP="00EB481F">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20 lentelė.</w:t>
      </w:r>
      <w:r w:rsidRPr="00E41426">
        <w:rPr>
          <w:rFonts w:ascii="Times New Roman" w:eastAsia="Times New Roman" w:hAnsi="Times New Roman" w:cs="Times New Roman"/>
          <w:sz w:val="24"/>
          <w:szCs w:val="24"/>
          <w:lang w:eastAsia="lt-LT"/>
        </w:rPr>
        <w:t xml:space="preserve"> Didžiausias leidžiamas laikyti pavojingųjų atliekų kiekis</w:t>
      </w:r>
    </w:p>
    <w:p w14:paraId="0AC25810" w14:textId="77777777" w:rsidR="008A5ADF" w:rsidRPr="00E65525" w:rsidRDefault="0082181E" w:rsidP="0082181E">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5CB91C9A"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21 lentelė.</w:t>
      </w:r>
      <w:r w:rsidRPr="00E41426">
        <w:rPr>
          <w:rFonts w:ascii="Times New Roman" w:eastAsia="Times New Roman" w:hAnsi="Times New Roman" w:cs="Times New Roman"/>
          <w:sz w:val="24"/>
          <w:szCs w:val="24"/>
          <w:lang w:eastAsia="lt-LT"/>
        </w:rPr>
        <w:t xml:space="preserve"> Leidžiamas laikyti pavojingųjų atliekų kiekis jų susidarymo vietoje iki surinkimo (S8)</w:t>
      </w:r>
    </w:p>
    <w:p w14:paraId="448B2207" w14:textId="77777777" w:rsidR="00EB481F" w:rsidRPr="00E41426" w:rsidRDefault="0082181E" w:rsidP="00A07F76">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28A53778" w14:textId="77777777" w:rsidR="00EB481F" w:rsidRPr="00E41426" w:rsidRDefault="008A5ADF" w:rsidP="00E65525">
      <w:pPr>
        <w:spacing w:before="100" w:beforeAutospacing="1" w:after="100" w:afterAutospacing="1" w:line="240" w:lineRule="auto"/>
        <w:ind w:firstLine="56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r w:rsidR="00EB481F" w:rsidRPr="00E41426">
        <w:rPr>
          <w:rFonts w:ascii="Times New Roman" w:eastAsia="Times New Roman" w:hAnsi="Times New Roman" w:cs="Times New Roman"/>
          <w:sz w:val="24"/>
          <w:szCs w:val="24"/>
          <w:lang w:eastAsia="lt-LT"/>
        </w:rPr>
        <w:t> </w:t>
      </w:r>
      <w:bookmarkStart w:id="18" w:name="part_c2225ec383c44f35925fbb347fef2c41"/>
      <w:bookmarkEnd w:id="18"/>
      <w:r w:rsidR="00EB481F" w:rsidRPr="00E41426">
        <w:rPr>
          <w:rFonts w:ascii="Times New Roman" w:eastAsia="Times New Roman" w:hAnsi="Times New Roman" w:cs="Times New Roman"/>
          <w:sz w:val="24"/>
          <w:szCs w:val="24"/>
          <w:lang w:eastAsia="lt-LT"/>
        </w:rPr>
        <w:t>13. Sąlygos pagal Atliekų deginimo aplinkosauginių reikalavimų, patvirtintų Lietuvos Respublikos aplinkos ministro 2002 m. gruodžio 31 d. įsakymu Nr. 699 „Dėl Atliekų deginimo aplinkosauginių reikalavimų patvirtinimo“, 8, 8</w:t>
      </w:r>
      <w:r w:rsidR="00EB481F" w:rsidRPr="00E41426">
        <w:rPr>
          <w:rFonts w:ascii="Times New Roman" w:eastAsia="Times New Roman" w:hAnsi="Times New Roman" w:cs="Times New Roman"/>
          <w:sz w:val="24"/>
          <w:szCs w:val="24"/>
          <w:vertAlign w:val="superscript"/>
          <w:lang w:eastAsia="lt-LT"/>
        </w:rPr>
        <w:t xml:space="preserve">1 </w:t>
      </w:r>
      <w:r w:rsidR="00EB481F" w:rsidRPr="00E41426">
        <w:rPr>
          <w:rFonts w:ascii="Times New Roman" w:eastAsia="Times New Roman" w:hAnsi="Times New Roman" w:cs="Times New Roman"/>
          <w:sz w:val="24"/>
          <w:szCs w:val="24"/>
          <w:lang w:eastAsia="lt-LT"/>
        </w:rPr>
        <w:t xml:space="preserve">punktuose nurodytą informaciją. </w:t>
      </w:r>
    </w:p>
    <w:p w14:paraId="654DB0A9" w14:textId="77777777" w:rsidR="00A07F76" w:rsidRDefault="0082181E" w:rsidP="00EB481F">
      <w:pPr>
        <w:spacing w:before="100" w:beforeAutospacing="1" w:after="100" w:afterAutospacing="1" w:line="240" w:lineRule="auto"/>
        <w:ind w:firstLine="567"/>
        <w:jc w:val="both"/>
        <w:rPr>
          <w:rFonts w:ascii="Times New Roman" w:eastAsia="Times New Roman" w:hAnsi="Times New Roman" w:cs="Times New Roman"/>
          <w:iCs/>
          <w:sz w:val="24"/>
          <w:szCs w:val="24"/>
          <w:lang w:eastAsia="lt-LT"/>
        </w:rPr>
      </w:pPr>
      <w:bookmarkStart w:id="19" w:name="part_4fe55d4bcacb45e08513f998d618653a"/>
      <w:bookmarkEnd w:id="19"/>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707F3AD4"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14. Sąlygos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5C00C562" w14:textId="77777777" w:rsidR="00EB481F" w:rsidRPr="00E41426" w:rsidRDefault="0082181E" w:rsidP="00A07F76">
      <w:pPr>
        <w:spacing w:before="100" w:beforeAutospacing="1" w:after="100" w:afterAutospacing="1" w:line="240" w:lineRule="auto"/>
        <w:ind w:firstLine="567"/>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r w:rsidR="00EB481F" w:rsidRPr="00E41426">
        <w:rPr>
          <w:rFonts w:ascii="Times New Roman" w:eastAsia="Times New Roman" w:hAnsi="Times New Roman" w:cs="Times New Roman"/>
          <w:sz w:val="24"/>
          <w:szCs w:val="24"/>
          <w:lang w:eastAsia="lt-LT"/>
        </w:rPr>
        <w:t> </w:t>
      </w:r>
    </w:p>
    <w:p w14:paraId="24A12FDF"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0" w:name="part_b75d86e586f741f8a9d5d948417d029f"/>
      <w:bookmarkEnd w:id="20"/>
      <w:r w:rsidRPr="00E41426">
        <w:rPr>
          <w:rFonts w:ascii="Times New Roman" w:eastAsia="Times New Roman" w:hAnsi="Times New Roman" w:cs="Times New Roman"/>
          <w:sz w:val="24"/>
          <w:szCs w:val="24"/>
          <w:lang w:eastAsia="lt-LT"/>
        </w:rPr>
        <w:t>15. Atliekų stebėsenos priemonės.</w:t>
      </w:r>
    </w:p>
    <w:p w14:paraId="56B64DBC" w14:textId="77777777" w:rsidR="000A7F21" w:rsidRDefault="00EB481F" w:rsidP="000A7F21">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 </w:t>
      </w:r>
      <w:bookmarkStart w:id="21" w:name="part_074f6eea99d7479b956c91d21d3c935c"/>
      <w:bookmarkEnd w:id="21"/>
      <w:r w:rsidR="0082181E" w:rsidRPr="0082181E">
        <w:rPr>
          <w:rFonts w:ascii="Times New Roman" w:eastAsia="Times New Roman" w:hAnsi="Times New Roman" w:cs="Times New Roman"/>
          <w:sz w:val="24"/>
          <w:szCs w:val="24"/>
          <w:lang w:eastAsia="lt-LT"/>
        </w:rPr>
        <w:t>Informacija nėra keičiama</w:t>
      </w:r>
      <w:r w:rsidR="0082181E">
        <w:rPr>
          <w:rFonts w:ascii="Times New Roman" w:eastAsia="Times New Roman" w:hAnsi="Times New Roman" w:cs="Times New Roman"/>
          <w:sz w:val="24"/>
          <w:szCs w:val="24"/>
          <w:lang w:eastAsia="lt-LT"/>
        </w:rPr>
        <w:t>.</w:t>
      </w:r>
    </w:p>
    <w:p w14:paraId="2AD10954" w14:textId="77777777" w:rsidR="00EB481F" w:rsidRDefault="00EB481F" w:rsidP="000A7F21">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16. Reikalavimai ūkio subjektų aplinkos monitoringui (stebėsenai), ūkio subjekto</w:t>
      </w:r>
      <w:r w:rsidR="000A7F21">
        <w:rPr>
          <w:rFonts w:ascii="Times New Roman" w:eastAsia="Times New Roman" w:hAnsi="Times New Roman" w:cs="Times New Roman"/>
          <w:sz w:val="24"/>
          <w:szCs w:val="24"/>
          <w:lang w:eastAsia="lt-LT"/>
        </w:rPr>
        <w:t xml:space="preserve"> monitoringo programai vykdyti.</w:t>
      </w:r>
    </w:p>
    <w:p w14:paraId="305FA1CD" w14:textId="77777777" w:rsidR="000A7F21" w:rsidRPr="000A7F21" w:rsidRDefault="0082181E" w:rsidP="000A7F21">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lastRenderedPageBreak/>
        <w:t>Informacija nėra keičiama</w:t>
      </w:r>
      <w:r>
        <w:rPr>
          <w:rFonts w:ascii="Times New Roman" w:eastAsia="Times New Roman" w:hAnsi="Times New Roman" w:cs="Times New Roman"/>
          <w:sz w:val="24"/>
          <w:szCs w:val="24"/>
          <w:lang w:eastAsia="lt-LT"/>
        </w:rPr>
        <w:t>.</w:t>
      </w:r>
    </w:p>
    <w:p w14:paraId="5FCEF77C" w14:textId="77777777" w:rsidR="00EB481F" w:rsidRPr="00E41426" w:rsidRDefault="00EB481F" w:rsidP="00EB481F">
      <w:pPr>
        <w:spacing w:before="100" w:beforeAutospacing="1" w:after="100" w:afterAutospacing="1" w:line="240" w:lineRule="auto"/>
        <w:ind w:firstLine="567"/>
        <w:jc w:val="both"/>
        <w:textAlignment w:val="baseline"/>
        <w:rPr>
          <w:rFonts w:ascii="Times New Roman" w:eastAsia="Times New Roman" w:hAnsi="Times New Roman" w:cs="Times New Roman"/>
          <w:sz w:val="24"/>
          <w:szCs w:val="24"/>
          <w:lang w:eastAsia="lt-LT"/>
        </w:rPr>
      </w:pPr>
      <w:bookmarkStart w:id="22" w:name="part_0272db8c5d9d4c2aa3aca39c3fa9c246"/>
      <w:bookmarkEnd w:id="22"/>
      <w:r w:rsidRPr="00E41426">
        <w:rPr>
          <w:rFonts w:ascii="Times New Roman" w:eastAsia="Times New Roman" w:hAnsi="Times New Roman" w:cs="Times New Roman"/>
          <w:sz w:val="24"/>
          <w:szCs w:val="24"/>
          <w:lang w:eastAsia="lt-LT"/>
        </w:rPr>
        <w:t xml:space="preserve">17. Leidžiamas triukšmo išmetimas, reikalavimai triukšmui valdyti ir triukšmo mažinimo priemonės. </w:t>
      </w:r>
    </w:p>
    <w:p w14:paraId="21F92ADD" w14:textId="77777777" w:rsidR="007707F0" w:rsidRPr="00E41426" w:rsidRDefault="0082181E" w:rsidP="007707F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6EEE1974"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3" w:name="part_6fea27e1c0df45049fb6c2ac9f08568f"/>
      <w:bookmarkEnd w:id="23"/>
      <w:r w:rsidRPr="00E41426">
        <w:rPr>
          <w:rFonts w:ascii="Times New Roman" w:eastAsia="Times New Roman" w:hAnsi="Times New Roman" w:cs="Times New Roman"/>
          <w:sz w:val="24"/>
          <w:szCs w:val="24"/>
          <w:lang w:eastAsia="lt-LT"/>
        </w:rPr>
        <w:t>18. Įrenginio eksploatavimo laiko ribojimas.</w:t>
      </w:r>
    </w:p>
    <w:p w14:paraId="3F5367AF" w14:textId="77777777" w:rsidR="000A7F21" w:rsidRDefault="0082181E"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4" w:name="part_389e8a5aca9841b898a4823102b4e151"/>
      <w:bookmarkEnd w:id="24"/>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7DBD77D1" w14:textId="77777777" w:rsidR="00EB481F" w:rsidRPr="00E41426"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sz w:val="24"/>
          <w:szCs w:val="24"/>
          <w:lang w:eastAsia="lt-LT"/>
        </w:rPr>
        <w:t>19. Leidžiamas kvapo išmetimas ir kvapų valdymo (mažinimo) priemonės.</w:t>
      </w:r>
    </w:p>
    <w:p w14:paraId="68AA858F" w14:textId="77777777" w:rsidR="007707F0" w:rsidRPr="00E41426" w:rsidRDefault="0082181E" w:rsidP="000A7F21">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70D2A9DF" w14:textId="77777777" w:rsidR="00EB481F" w:rsidRDefault="00EB481F"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E41426">
        <w:rPr>
          <w:rFonts w:ascii="Times New Roman" w:eastAsia="Times New Roman" w:hAnsi="Times New Roman" w:cs="Times New Roman"/>
          <w:b/>
          <w:bCs/>
          <w:sz w:val="24"/>
          <w:szCs w:val="24"/>
          <w:lang w:eastAsia="lt-LT"/>
        </w:rPr>
        <w:t xml:space="preserve">22 lentelė. </w:t>
      </w:r>
      <w:r w:rsidRPr="00E41426">
        <w:rPr>
          <w:rFonts w:ascii="Times New Roman" w:eastAsia="Times New Roman" w:hAnsi="Times New Roman" w:cs="Times New Roman"/>
          <w:sz w:val="24"/>
          <w:szCs w:val="24"/>
          <w:lang w:eastAsia="lt-LT"/>
        </w:rPr>
        <w:t>Leidžiamas kvapų išmetimas</w:t>
      </w:r>
    </w:p>
    <w:p w14:paraId="5CCBB191" w14:textId="77777777" w:rsidR="000A7F21" w:rsidRPr="00E41426" w:rsidRDefault="0082181E" w:rsidP="00EB481F">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82181E">
        <w:rPr>
          <w:rFonts w:ascii="Times New Roman" w:eastAsia="Times New Roman" w:hAnsi="Times New Roman" w:cs="Times New Roman"/>
          <w:sz w:val="24"/>
          <w:szCs w:val="24"/>
          <w:lang w:eastAsia="lt-LT"/>
        </w:rPr>
        <w:t>Informacija nėra keičiama</w:t>
      </w:r>
      <w:r>
        <w:rPr>
          <w:rFonts w:ascii="Times New Roman" w:eastAsia="Times New Roman" w:hAnsi="Times New Roman" w:cs="Times New Roman"/>
          <w:sz w:val="24"/>
          <w:szCs w:val="24"/>
          <w:lang w:eastAsia="lt-LT"/>
        </w:rPr>
        <w:t>.</w:t>
      </w:r>
    </w:p>
    <w:p w14:paraId="0D67F4B3" w14:textId="77777777" w:rsidR="00E7191F" w:rsidRPr="00971C30" w:rsidRDefault="00EB481F" w:rsidP="00971C3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bookmarkStart w:id="25" w:name="part_e66b4bd3af774bb0b58d647f732b1f84"/>
      <w:bookmarkEnd w:id="25"/>
      <w:r w:rsidRPr="00E41426">
        <w:rPr>
          <w:rFonts w:ascii="Times New Roman" w:eastAsia="Times New Roman" w:hAnsi="Times New Roman" w:cs="Times New Roman"/>
          <w:sz w:val="24"/>
          <w:szCs w:val="24"/>
          <w:lang w:eastAsia="lt-LT"/>
        </w:rPr>
        <w:t>20. Kitos leidimo sąlygos ir reikalav</w:t>
      </w:r>
      <w:r w:rsidR="00971C30">
        <w:rPr>
          <w:rFonts w:ascii="Times New Roman" w:eastAsia="Times New Roman" w:hAnsi="Times New Roman" w:cs="Times New Roman"/>
          <w:sz w:val="24"/>
          <w:szCs w:val="24"/>
          <w:lang w:eastAsia="lt-LT"/>
        </w:rPr>
        <w:t>imai pagal Taisyklių 65 punktą.</w:t>
      </w:r>
    </w:p>
    <w:p w14:paraId="68233584" w14:textId="77777777" w:rsidR="00971C30" w:rsidRPr="00971C30" w:rsidRDefault="00971C30" w:rsidP="00971C30">
      <w:pPr>
        <w:ind w:firstLine="567"/>
        <w:jc w:val="both"/>
        <w:rPr>
          <w:rFonts w:ascii="Times New Roman" w:hAnsi="Times New Roman" w:cs="Times New Roman"/>
          <w:sz w:val="24"/>
          <w:szCs w:val="24"/>
        </w:rPr>
      </w:pPr>
      <w:r>
        <w:rPr>
          <w:rFonts w:ascii="Times New Roman" w:hAnsi="Times New Roman" w:cs="Times New Roman"/>
          <w:sz w:val="24"/>
          <w:szCs w:val="24"/>
        </w:rPr>
        <w:t>1. T</w:t>
      </w:r>
      <w:r w:rsidRPr="00971C30">
        <w:rPr>
          <w:rFonts w:ascii="Times New Roman" w:hAnsi="Times New Roman" w:cs="Times New Roman"/>
          <w:sz w:val="24"/>
          <w:szCs w:val="24"/>
        </w:rPr>
        <w:t xml:space="preserve">uri būti užtikrinama, kad su vykdoma ūkine veikla </w:t>
      </w:r>
      <w:r>
        <w:rPr>
          <w:rFonts w:ascii="Times New Roman" w:hAnsi="Times New Roman" w:cs="Times New Roman"/>
          <w:sz w:val="24"/>
          <w:szCs w:val="24"/>
        </w:rPr>
        <w:t xml:space="preserve">susijęs triukšmas artimiausioje </w:t>
      </w:r>
      <w:r w:rsidRPr="00971C30">
        <w:rPr>
          <w:rFonts w:ascii="Times New Roman" w:hAnsi="Times New Roman" w:cs="Times New Roman"/>
          <w:sz w:val="24"/>
          <w:szCs w:val="24"/>
        </w:rPr>
        <w:t>gyvenamojoje aplinkoje neviršytų Lietuvos higienos normoje HN 33:2011 „Tr</w:t>
      </w:r>
      <w:r>
        <w:rPr>
          <w:rFonts w:ascii="Times New Roman" w:hAnsi="Times New Roman" w:cs="Times New Roman"/>
          <w:sz w:val="24"/>
          <w:szCs w:val="24"/>
        </w:rPr>
        <w:t xml:space="preserve">iukšmo ribiniai dydžiai </w:t>
      </w:r>
      <w:r w:rsidRPr="00971C30">
        <w:rPr>
          <w:rFonts w:ascii="Times New Roman" w:hAnsi="Times New Roman" w:cs="Times New Roman"/>
          <w:sz w:val="24"/>
          <w:szCs w:val="24"/>
        </w:rPr>
        <w:t>gyvenamuosiuose ir visuomeninės paskirties pastatuose bei jų apl</w:t>
      </w:r>
      <w:r>
        <w:rPr>
          <w:rFonts w:ascii="Times New Roman" w:hAnsi="Times New Roman" w:cs="Times New Roman"/>
          <w:sz w:val="24"/>
          <w:szCs w:val="24"/>
        </w:rPr>
        <w:t xml:space="preserve">inkoje“, patvirtintoje Lietuvos </w:t>
      </w:r>
      <w:r w:rsidRPr="00971C30">
        <w:rPr>
          <w:rFonts w:ascii="Times New Roman" w:hAnsi="Times New Roman" w:cs="Times New Roman"/>
          <w:sz w:val="24"/>
          <w:szCs w:val="24"/>
        </w:rPr>
        <w:t xml:space="preserve">Respublikos sveikatos apsaugos ministro 2011 m. birželio 13 d. </w:t>
      </w:r>
      <w:r>
        <w:rPr>
          <w:rFonts w:ascii="Times New Roman" w:hAnsi="Times New Roman" w:cs="Times New Roman"/>
          <w:sz w:val="24"/>
          <w:szCs w:val="24"/>
        </w:rPr>
        <w:t xml:space="preserve">įsakymu Nr. V-604 „Dėl Lietuvos </w:t>
      </w:r>
      <w:r w:rsidRPr="00971C30">
        <w:rPr>
          <w:rFonts w:ascii="Times New Roman" w:hAnsi="Times New Roman" w:cs="Times New Roman"/>
          <w:sz w:val="24"/>
          <w:szCs w:val="24"/>
        </w:rPr>
        <w:t>higienos normos HN 33:2011 „Triukšmo ribiniai dydžiai gyvenam</w:t>
      </w:r>
      <w:r>
        <w:rPr>
          <w:rFonts w:ascii="Times New Roman" w:hAnsi="Times New Roman" w:cs="Times New Roman"/>
          <w:sz w:val="24"/>
          <w:szCs w:val="24"/>
        </w:rPr>
        <w:t xml:space="preserve">uose ir visuomeninės paskirties </w:t>
      </w:r>
      <w:r w:rsidRPr="00971C30">
        <w:rPr>
          <w:rFonts w:ascii="Times New Roman" w:hAnsi="Times New Roman" w:cs="Times New Roman"/>
          <w:sz w:val="24"/>
          <w:szCs w:val="24"/>
        </w:rPr>
        <w:t>pastatuose bei jų aplinkoje“ patvirtinimo“, reglamentuojamų triukšmo ribinių dydžių;</w:t>
      </w:r>
    </w:p>
    <w:p w14:paraId="29C8F587" w14:textId="77777777" w:rsidR="00971C30" w:rsidRDefault="00971C30" w:rsidP="00971C30">
      <w:pPr>
        <w:ind w:firstLine="567"/>
        <w:jc w:val="both"/>
        <w:rPr>
          <w:rFonts w:ascii="Times New Roman" w:hAnsi="Times New Roman" w:cs="Times New Roman"/>
          <w:sz w:val="24"/>
          <w:szCs w:val="24"/>
        </w:rPr>
        <w:sectPr w:rsidR="00971C30" w:rsidSect="00EB481F">
          <w:pgSz w:w="16838" w:h="11906" w:orient="landscape"/>
          <w:pgMar w:top="1701" w:right="1701" w:bottom="567" w:left="1134" w:header="567" w:footer="567" w:gutter="0"/>
          <w:cols w:space="1296"/>
          <w:docGrid w:linePitch="360"/>
        </w:sectPr>
      </w:pPr>
      <w:r>
        <w:rPr>
          <w:rFonts w:ascii="Times New Roman" w:hAnsi="Times New Roman" w:cs="Times New Roman"/>
          <w:sz w:val="24"/>
          <w:szCs w:val="24"/>
        </w:rPr>
        <w:t>2. T</w:t>
      </w:r>
      <w:r w:rsidRPr="00971C30">
        <w:rPr>
          <w:rFonts w:ascii="Times New Roman" w:hAnsi="Times New Roman" w:cs="Times New Roman"/>
          <w:sz w:val="24"/>
          <w:szCs w:val="24"/>
        </w:rPr>
        <w:t>uri būti užtikrinta, kad vykdomos ūkinės veiklos sk</w:t>
      </w:r>
      <w:r>
        <w:rPr>
          <w:rFonts w:ascii="Times New Roman" w:hAnsi="Times New Roman" w:cs="Times New Roman"/>
          <w:sz w:val="24"/>
          <w:szCs w:val="24"/>
        </w:rPr>
        <w:t xml:space="preserve">leidžiamas kvapas artimiausioje </w:t>
      </w:r>
      <w:r w:rsidRPr="00971C30">
        <w:rPr>
          <w:rFonts w:ascii="Times New Roman" w:hAnsi="Times New Roman" w:cs="Times New Roman"/>
          <w:sz w:val="24"/>
          <w:szCs w:val="24"/>
        </w:rPr>
        <w:t>gyvenamojoje aplinkoje neviršytų Lietuvos higienos normoje HN</w:t>
      </w:r>
      <w:r>
        <w:rPr>
          <w:rFonts w:ascii="Times New Roman" w:hAnsi="Times New Roman" w:cs="Times New Roman"/>
          <w:sz w:val="24"/>
          <w:szCs w:val="24"/>
        </w:rPr>
        <w:t xml:space="preserve"> 121:2010 „Kvapo koncentracijos </w:t>
      </w:r>
      <w:r w:rsidRPr="00971C30">
        <w:rPr>
          <w:rFonts w:ascii="Times New Roman" w:hAnsi="Times New Roman" w:cs="Times New Roman"/>
          <w:sz w:val="24"/>
          <w:szCs w:val="24"/>
        </w:rPr>
        <w:t>ribinė vertė gyvenamosios aplinkos ore“, patvirtintoje Lietuvos</w:t>
      </w:r>
      <w:r>
        <w:rPr>
          <w:rFonts w:ascii="Times New Roman" w:hAnsi="Times New Roman" w:cs="Times New Roman"/>
          <w:sz w:val="24"/>
          <w:szCs w:val="24"/>
        </w:rPr>
        <w:t xml:space="preserve"> Respublikos sveikatos apsaugos </w:t>
      </w:r>
      <w:r w:rsidRPr="00971C30">
        <w:rPr>
          <w:rFonts w:ascii="Times New Roman" w:hAnsi="Times New Roman" w:cs="Times New Roman"/>
          <w:sz w:val="24"/>
          <w:szCs w:val="24"/>
        </w:rPr>
        <w:t>ministro 2010 m. spalio 4 d. įsakymu Nr. V-885 „Dėl Lietuvos hi</w:t>
      </w:r>
      <w:r>
        <w:rPr>
          <w:rFonts w:ascii="Times New Roman" w:hAnsi="Times New Roman" w:cs="Times New Roman"/>
          <w:sz w:val="24"/>
          <w:szCs w:val="24"/>
        </w:rPr>
        <w:t xml:space="preserve">gienos normos HN 121:2010 Kvapo </w:t>
      </w:r>
      <w:r w:rsidRPr="00971C30">
        <w:rPr>
          <w:rFonts w:ascii="Times New Roman" w:hAnsi="Times New Roman" w:cs="Times New Roman"/>
          <w:sz w:val="24"/>
          <w:szCs w:val="24"/>
        </w:rPr>
        <w:t xml:space="preserve">koncentracijos ribinė vertė gyvenamosios aplinkos ore“ ir kvapų </w:t>
      </w:r>
      <w:r>
        <w:rPr>
          <w:rFonts w:ascii="Times New Roman" w:hAnsi="Times New Roman" w:cs="Times New Roman"/>
          <w:sz w:val="24"/>
          <w:szCs w:val="24"/>
        </w:rPr>
        <w:t xml:space="preserve">kontrolės gyvenamosios aplinkos </w:t>
      </w:r>
      <w:r w:rsidRPr="00971C30">
        <w:rPr>
          <w:rFonts w:ascii="Times New Roman" w:hAnsi="Times New Roman" w:cs="Times New Roman"/>
          <w:sz w:val="24"/>
          <w:szCs w:val="24"/>
        </w:rPr>
        <w:t>ore taisyklių patvirtinimo“, reglamentuojamos kvapo ribinės vertės.</w:t>
      </w:r>
    </w:p>
    <w:p w14:paraId="1D7FF717" w14:textId="77777777" w:rsidR="00E7191F" w:rsidRPr="00E41426" w:rsidRDefault="00E7191F" w:rsidP="00971C30">
      <w:pPr>
        <w:jc w:val="both"/>
        <w:rPr>
          <w:rFonts w:ascii="Times New Roman" w:hAnsi="Times New Roman" w:cs="Times New Roman"/>
          <w:sz w:val="24"/>
          <w:szCs w:val="24"/>
        </w:rPr>
      </w:pPr>
    </w:p>
    <w:sectPr w:rsidR="00E7191F" w:rsidRPr="00E41426" w:rsidSect="00205A9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DD01" w14:textId="77777777" w:rsidR="00784901" w:rsidRDefault="00784901">
      <w:pPr>
        <w:spacing w:after="0" w:line="240" w:lineRule="auto"/>
      </w:pPr>
      <w:r>
        <w:separator/>
      </w:r>
    </w:p>
  </w:endnote>
  <w:endnote w:type="continuationSeparator" w:id="0">
    <w:p w14:paraId="27083F91" w14:textId="77777777" w:rsidR="00784901" w:rsidRDefault="0078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panose1 w:val="00000000000000000000"/>
    <w:charset w:val="BA"/>
    <w:family w:val="modern"/>
    <w:notTrueType/>
    <w:pitch w:val="fixed"/>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HelveticaLT">
    <w:altName w:val="Times New Roman"/>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2992"/>
      <w:docPartObj>
        <w:docPartGallery w:val="Page Numbers (Bottom of Page)"/>
        <w:docPartUnique/>
      </w:docPartObj>
    </w:sdtPr>
    <w:sdtContent>
      <w:p w14:paraId="2BF0A2D2" w14:textId="77777777" w:rsidR="0095655F" w:rsidRDefault="0095655F">
        <w:pPr>
          <w:pStyle w:val="Porat"/>
          <w:jc w:val="right"/>
        </w:pPr>
        <w:r>
          <w:fldChar w:fldCharType="begin"/>
        </w:r>
        <w:r>
          <w:instrText xml:space="preserve"> PAGE   \* MERGEFORMAT </w:instrText>
        </w:r>
        <w:r>
          <w:fldChar w:fldCharType="separate"/>
        </w:r>
        <w:r w:rsidR="009367CF">
          <w:rPr>
            <w:noProof/>
          </w:rPr>
          <w:t>4</w:t>
        </w:r>
        <w:r>
          <w:rPr>
            <w:noProof/>
          </w:rPr>
          <w:fldChar w:fldCharType="end"/>
        </w:r>
      </w:p>
    </w:sdtContent>
  </w:sdt>
  <w:p w14:paraId="49A329CE" w14:textId="77777777" w:rsidR="0095655F" w:rsidRDefault="0095655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77AE" w14:textId="77777777" w:rsidR="00784901" w:rsidRDefault="00784901">
      <w:pPr>
        <w:spacing w:after="0" w:line="240" w:lineRule="auto"/>
      </w:pPr>
      <w:r>
        <w:separator/>
      </w:r>
    </w:p>
  </w:footnote>
  <w:footnote w:type="continuationSeparator" w:id="0">
    <w:p w14:paraId="73504FB4" w14:textId="77777777" w:rsidR="00784901" w:rsidRDefault="00784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2"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3" w15:restartNumberingAfterBreak="0">
    <w:nsid w:val="04642FE1"/>
    <w:multiLevelType w:val="hybridMultilevel"/>
    <w:tmpl w:val="08F2B130"/>
    <w:lvl w:ilvl="0" w:tplc="44D62174">
      <w:start w:val="1"/>
      <w:numFmt w:val="decimal"/>
      <w:pStyle w:val="Turinys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8" w15:restartNumberingAfterBreak="0">
    <w:nsid w:val="24A7646B"/>
    <w:multiLevelType w:val="hybridMultilevel"/>
    <w:tmpl w:val="C896B80C"/>
    <w:lvl w:ilvl="0" w:tplc="1BCCCB8C">
      <w:numFmt w:val="bullet"/>
      <w:pStyle w:val="Paveikslas"/>
      <w:lvlText w:val="-"/>
      <w:lvlJc w:val="left"/>
      <w:pPr>
        <w:ind w:left="720" w:hanging="360"/>
      </w:pPr>
      <w:rPr>
        <w:rFonts w:ascii="Times New Roman" w:eastAsia="Calibri"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E74BD"/>
    <w:multiLevelType w:val="multilevel"/>
    <w:tmpl w:val="B7B65820"/>
    <w:lvl w:ilvl="0">
      <w:start w:val="1"/>
      <w:numFmt w:val="decimal"/>
      <w:lvlText w:val="%1."/>
      <w:lvlJc w:val="left"/>
      <w:pPr>
        <w:ind w:left="360" w:hanging="360"/>
      </w:pPr>
    </w:lvl>
    <w:lvl w:ilvl="1">
      <w:start w:val="1"/>
      <w:numFmt w:val="decimal"/>
      <w:pStyle w:val="Tsk"/>
      <w:lvlText w:val="%1.%2."/>
      <w:lvlJc w:val="left"/>
      <w:pPr>
        <w:ind w:left="716" w:hanging="432"/>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1214" w:hanging="504"/>
      </w:pPr>
      <w:rPr>
        <w:b w:val="0"/>
        <w:color w:val="000000"/>
      </w:rPr>
    </w:lvl>
    <w:lvl w:ilvl="3">
      <w:start w:val="1"/>
      <w:numFmt w:val="decimal"/>
      <w:lvlText w:val="%1.%2.%3.%4."/>
      <w:lvlJc w:val="left"/>
      <w:pPr>
        <w:ind w:left="1728" w:hanging="648"/>
      </w:pPr>
      <w:rPr>
        <w:b w:val="0"/>
        <w:color w:val="00000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2" w15:restartNumberingAfterBreak="0">
    <w:nsid w:val="35960639"/>
    <w:multiLevelType w:val="hybridMultilevel"/>
    <w:tmpl w:val="D8D4F472"/>
    <w:lvl w:ilvl="0" w:tplc="35A438BC">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pStyle w:val="ListNumber3NoSpace"/>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4" w15:restartNumberingAfterBreak="0">
    <w:nsid w:val="430B5151"/>
    <w:multiLevelType w:val="hybridMultilevel"/>
    <w:tmpl w:val="673CDA90"/>
    <w:lvl w:ilvl="0" w:tplc="3C6084D6">
      <w:start w:val="1"/>
      <w:numFmt w:val="decimal"/>
      <w:pStyle w:val="Sraassuenkleliais2"/>
      <w:lvlText w:val="%1."/>
      <w:lvlJc w:val="left"/>
      <w:pPr>
        <w:ind w:left="927" w:hanging="360"/>
      </w:pPr>
      <w:rPr>
        <w:rFonts w:hint="default"/>
        <w:sz w:val="22"/>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47124E11"/>
    <w:multiLevelType w:val="hybridMultilevel"/>
    <w:tmpl w:val="5AD2B836"/>
    <w:lvl w:ilvl="0" w:tplc="0809001B">
      <w:start w:val="1"/>
      <w:numFmt w:val="none"/>
      <w:pStyle w:val="NormalItem"/>
      <w:lvlText w:val=""/>
      <w:lvlJc w:val="left"/>
      <w:pPr>
        <w:ind w:left="397" w:hanging="397"/>
      </w:pPr>
      <w:rPr>
        <w:rFonts w:ascii="Wingdings" w:hAnsi="Wingdings" w:cs="Wingdings" w:hint="default"/>
        <w:sz w:val="14"/>
        <w:szCs w:val="14"/>
      </w:rPr>
    </w:lvl>
    <w:lvl w:ilvl="1" w:tplc="08090019">
      <w:start w:val="1"/>
      <w:numFmt w:val="lowerLetter"/>
      <w:lvlText w:val="%2."/>
      <w:lvlJc w:val="left"/>
      <w:pPr>
        <w:tabs>
          <w:tab w:val="num" w:pos="-715"/>
        </w:tabs>
        <w:ind w:left="-715" w:hanging="360"/>
      </w:pPr>
    </w:lvl>
    <w:lvl w:ilvl="2" w:tplc="0809001B">
      <w:start w:val="1"/>
      <w:numFmt w:val="lowerRoman"/>
      <w:lvlText w:val="%3."/>
      <w:lvlJc w:val="right"/>
      <w:pPr>
        <w:tabs>
          <w:tab w:val="num" w:pos="5"/>
        </w:tabs>
        <w:ind w:left="5" w:hanging="180"/>
      </w:pPr>
    </w:lvl>
    <w:lvl w:ilvl="3" w:tplc="0809000F">
      <w:start w:val="1"/>
      <w:numFmt w:val="decimal"/>
      <w:lvlText w:val="%4."/>
      <w:lvlJc w:val="left"/>
      <w:pPr>
        <w:tabs>
          <w:tab w:val="num" w:pos="725"/>
        </w:tabs>
        <w:ind w:left="725" w:hanging="360"/>
      </w:pPr>
    </w:lvl>
    <w:lvl w:ilvl="4" w:tplc="08090019">
      <w:start w:val="1"/>
      <w:numFmt w:val="lowerLetter"/>
      <w:lvlText w:val="%5."/>
      <w:lvlJc w:val="left"/>
      <w:pPr>
        <w:tabs>
          <w:tab w:val="num" w:pos="1445"/>
        </w:tabs>
        <w:ind w:left="1445" w:hanging="360"/>
      </w:pPr>
    </w:lvl>
    <w:lvl w:ilvl="5" w:tplc="0809001B">
      <w:start w:val="1"/>
      <w:numFmt w:val="lowerRoman"/>
      <w:lvlText w:val="%6."/>
      <w:lvlJc w:val="right"/>
      <w:pPr>
        <w:tabs>
          <w:tab w:val="num" w:pos="2165"/>
        </w:tabs>
        <w:ind w:left="2165" w:hanging="180"/>
      </w:pPr>
    </w:lvl>
    <w:lvl w:ilvl="6" w:tplc="0809000F">
      <w:start w:val="1"/>
      <w:numFmt w:val="decimal"/>
      <w:lvlText w:val="%7."/>
      <w:lvlJc w:val="left"/>
      <w:pPr>
        <w:tabs>
          <w:tab w:val="num" w:pos="2885"/>
        </w:tabs>
        <w:ind w:left="2885" w:hanging="360"/>
      </w:pPr>
    </w:lvl>
    <w:lvl w:ilvl="7" w:tplc="08090019">
      <w:start w:val="1"/>
      <w:numFmt w:val="lowerLetter"/>
      <w:lvlText w:val="%8."/>
      <w:lvlJc w:val="left"/>
      <w:pPr>
        <w:tabs>
          <w:tab w:val="num" w:pos="3605"/>
        </w:tabs>
        <w:ind w:left="3605" w:hanging="360"/>
      </w:pPr>
    </w:lvl>
    <w:lvl w:ilvl="8" w:tplc="0809001B">
      <w:start w:val="1"/>
      <w:numFmt w:val="lowerRoman"/>
      <w:lvlText w:val="%9."/>
      <w:lvlJc w:val="right"/>
      <w:pPr>
        <w:tabs>
          <w:tab w:val="num" w:pos="4325"/>
        </w:tabs>
        <w:ind w:left="4325" w:hanging="180"/>
      </w:pPr>
    </w:lvl>
  </w:abstractNum>
  <w:abstractNum w:abstractNumId="16"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17"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1"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C2256"/>
    <w:multiLevelType w:val="multilevel"/>
    <w:tmpl w:val="CB88C722"/>
    <w:lvl w:ilvl="0">
      <w:start w:val="1"/>
      <w:numFmt w:val="decimal"/>
      <w:pStyle w:val="lygmuo1"/>
      <w:suff w:val="space"/>
      <w:lvlText w:val="%1."/>
      <w:lvlJc w:val="left"/>
      <w:pPr>
        <w:ind w:left="0" w:firstLine="720"/>
      </w:pPr>
      <w:rPr>
        <w:rFonts w:hint="default"/>
      </w:rPr>
    </w:lvl>
    <w:lvl w:ilvl="1">
      <w:start w:val="1"/>
      <w:numFmt w:val="decimal"/>
      <w:pStyle w:val="lygmuo2"/>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3" w15:restartNumberingAfterBreak="0">
    <w:nsid w:val="7EDC2244"/>
    <w:multiLevelType w:val="hybridMultilevel"/>
    <w:tmpl w:val="CDF02802"/>
    <w:lvl w:ilvl="0" w:tplc="04270001">
      <w:start w:val="1"/>
      <w:numFmt w:val="bullet"/>
      <w:pStyle w:val="ListItemC1"/>
      <w:lvlText w:val=""/>
      <w:lvlJc w:val="left"/>
      <w:pPr>
        <w:tabs>
          <w:tab w:val="num" w:pos="1942"/>
        </w:tabs>
        <w:ind w:left="284" w:firstLine="1298"/>
      </w:pPr>
      <w:rPr>
        <w:rFonts w:ascii="Symbol" w:hAnsi="Symbol" w:cs="Times New Roman" w:hint="default"/>
        <w:b w:val="0"/>
        <w:i w:val="0"/>
        <w:caps w:val="0"/>
        <w:strike w:val="0"/>
        <w:dstrike w:val="0"/>
        <w:vanish w:val="0"/>
        <w:color w:val="auto"/>
        <w:sz w:val="24"/>
        <w:u w:val="none"/>
        <w:vertAlign w:val="baseline"/>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59152336">
    <w:abstractNumId w:val="14"/>
  </w:num>
  <w:num w:numId="2" w16cid:durableId="1516265685">
    <w:abstractNumId w:val="12"/>
  </w:num>
  <w:num w:numId="3" w16cid:durableId="1540434586">
    <w:abstractNumId w:val="11"/>
  </w:num>
  <w:num w:numId="4" w16cid:durableId="18090406">
    <w:abstractNumId w:val="13"/>
  </w:num>
  <w:num w:numId="5" w16cid:durableId="831333432">
    <w:abstractNumId w:val="20"/>
  </w:num>
  <w:num w:numId="6" w16cid:durableId="87893978">
    <w:abstractNumId w:val="22"/>
  </w:num>
  <w:num w:numId="7" w16cid:durableId="1792357452">
    <w:abstractNumId w:val="5"/>
  </w:num>
  <w:num w:numId="8" w16cid:durableId="21147442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79028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7685541">
    <w:abstractNumId w:val="23"/>
  </w:num>
  <w:num w:numId="11" w16cid:durableId="1212423649">
    <w:abstractNumId w:val="3"/>
  </w:num>
  <w:num w:numId="12" w16cid:durableId="1483038002">
    <w:abstractNumId w:val="15"/>
  </w:num>
  <w:num w:numId="13" w16cid:durableId="935744232">
    <w:abstractNumId w:val="2"/>
  </w:num>
  <w:num w:numId="14" w16cid:durableId="110167518">
    <w:abstractNumId w:val="7"/>
  </w:num>
  <w:num w:numId="15" w16cid:durableId="60060470">
    <w:abstractNumId w:val="4"/>
  </w:num>
  <w:num w:numId="16" w16cid:durableId="423110553">
    <w:abstractNumId w:val="18"/>
  </w:num>
  <w:num w:numId="17" w16cid:durableId="1766028160">
    <w:abstractNumId w:val="19"/>
  </w:num>
  <w:num w:numId="18" w16cid:durableId="834304531">
    <w:abstractNumId w:val="9"/>
  </w:num>
  <w:num w:numId="19" w16cid:durableId="348259074">
    <w:abstractNumId w:val="6"/>
  </w:num>
  <w:num w:numId="20" w16cid:durableId="417559141">
    <w:abstractNumId w:val="17"/>
  </w:num>
  <w:num w:numId="21" w16cid:durableId="264264630">
    <w:abstractNumId w:val="21"/>
  </w:num>
  <w:num w:numId="22" w16cid:durableId="2095398799">
    <w:abstractNumId w:val="24"/>
  </w:num>
  <w:num w:numId="23" w16cid:durableId="89162045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1F"/>
    <w:rsid w:val="00033BFD"/>
    <w:rsid w:val="000A7F21"/>
    <w:rsid w:val="000D1FB9"/>
    <w:rsid w:val="00101FDF"/>
    <w:rsid w:val="001228E1"/>
    <w:rsid w:val="0013036D"/>
    <w:rsid w:val="00154F15"/>
    <w:rsid w:val="001C36A7"/>
    <w:rsid w:val="00205A9C"/>
    <w:rsid w:val="002B6876"/>
    <w:rsid w:val="00390FC4"/>
    <w:rsid w:val="003955E4"/>
    <w:rsid w:val="003A3DA4"/>
    <w:rsid w:val="003B50C7"/>
    <w:rsid w:val="003D7C79"/>
    <w:rsid w:val="003F422D"/>
    <w:rsid w:val="00421BAD"/>
    <w:rsid w:val="00450A55"/>
    <w:rsid w:val="00476E13"/>
    <w:rsid w:val="00583D36"/>
    <w:rsid w:val="005B427A"/>
    <w:rsid w:val="005D481C"/>
    <w:rsid w:val="005F4FCC"/>
    <w:rsid w:val="00624C27"/>
    <w:rsid w:val="00641660"/>
    <w:rsid w:val="00683790"/>
    <w:rsid w:val="006F740E"/>
    <w:rsid w:val="00733A68"/>
    <w:rsid w:val="00766692"/>
    <w:rsid w:val="007707F0"/>
    <w:rsid w:val="00784901"/>
    <w:rsid w:val="007B4E7C"/>
    <w:rsid w:val="0082181E"/>
    <w:rsid w:val="00856502"/>
    <w:rsid w:val="008A5ADF"/>
    <w:rsid w:val="008B71BC"/>
    <w:rsid w:val="009367CF"/>
    <w:rsid w:val="0095655F"/>
    <w:rsid w:val="00971C30"/>
    <w:rsid w:val="00A07F76"/>
    <w:rsid w:val="00B36253"/>
    <w:rsid w:val="00B6598C"/>
    <w:rsid w:val="00B73799"/>
    <w:rsid w:val="00B907EC"/>
    <w:rsid w:val="00BF10C1"/>
    <w:rsid w:val="00C12575"/>
    <w:rsid w:val="00C26C49"/>
    <w:rsid w:val="00C77865"/>
    <w:rsid w:val="00CC3EAB"/>
    <w:rsid w:val="00CE50FA"/>
    <w:rsid w:val="00D4082B"/>
    <w:rsid w:val="00DB2830"/>
    <w:rsid w:val="00E30FE5"/>
    <w:rsid w:val="00E41426"/>
    <w:rsid w:val="00E65525"/>
    <w:rsid w:val="00E7191F"/>
    <w:rsid w:val="00E935CF"/>
    <w:rsid w:val="00EA7189"/>
    <w:rsid w:val="00EB481F"/>
    <w:rsid w:val="00EB5EAD"/>
    <w:rsid w:val="00EC2351"/>
    <w:rsid w:val="00EC3E21"/>
    <w:rsid w:val="00F210B6"/>
    <w:rsid w:val="00F53A6D"/>
    <w:rsid w:val="00FB081C"/>
    <w:rsid w:val="00FB3B8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8833"/>
  <w15:chartTrackingRefBased/>
  <w15:docId w15:val="{C392E54A-306B-4AB3-9905-E7C213D8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4"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733A68"/>
    <w:pPr>
      <w:keepNext/>
      <w:numPr>
        <w:numId w:val="3"/>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733A6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qFormat/>
    <w:rsid w:val="00733A68"/>
    <w:pPr>
      <w:keepNext/>
      <w:numPr>
        <w:ilvl w:val="2"/>
        <w:numId w:val="3"/>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733A68"/>
    <w:pPr>
      <w:keepNext/>
      <w:numPr>
        <w:ilvl w:val="3"/>
        <w:numId w:val="3"/>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733A68"/>
    <w:pPr>
      <w:numPr>
        <w:ilvl w:val="4"/>
        <w:numId w:val="3"/>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733A68"/>
    <w:pPr>
      <w:numPr>
        <w:ilvl w:val="5"/>
        <w:numId w:val="3"/>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733A68"/>
    <w:pPr>
      <w:numPr>
        <w:ilvl w:val="6"/>
        <w:numId w:val="3"/>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733A68"/>
    <w:pPr>
      <w:numPr>
        <w:ilvl w:val="7"/>
        <w:numId w:val="3"/>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733A68"/>
    <w:pPr>
      <w:numPr>
        <w:ilvl w:val="8"/>
        <w:numId w:val="3"/>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EB481F"/>
  </w:style>
  <w:style w:type="character" w:styleId="Hipersaitas">
    <w:name w:val="Hyperlink"/>
    <w:basedOn w:val="Numatytasispastraiposriftas"/>
    <w:unhideWhenUsed/>
    <w:rsid w:val="00EB481F"/>
    <w:rPr>
      <w:color w:val="0000FF"/>
      <w:u w:val="single"/>
    </w:rPr>
  </w:style>
  <w:style w:type="character" w:styleId="Perirtashipersaitas">
    <w:name w:val="FollowedHyperlink"/>
    <w:basedOn w:val="Numatytasispastraiposriftas"/>
    <w:unhideWhenUsed/>
    <w:rsid w:val="00EB481F"/>
    <w:rPr>
      <w:color w:val="800080"/>
      <w:u w:val="single"/>
    </w:rPr>
  </w:style>
  <w:style w:type="paragraph" w:styleId="Sraopastraipa">
    <w:name w:val="List Paragraph"/>
    <w:basedOn w:val="prastasis"/>
    <w:uiPriority w:val="34"/>
    <w:qFormat/>
    <w:rsid w:val="00EB481F"/>
    <w:pPr>
      <w:ind w:left="720"/>
      <w:contextualSpacing/>
    </w:pPr>
  </w:style>
  <w:style w:type="numbering" w:customStyle="1" w:styleId="Sraonra2">
    <w:name w:val="Sąrašo nėra2"/>
    <w:next w:val="Sraonra"/>
    <w:uiPriority w:val="99"/>
    <w:semiHidden/>
    <w:unhideWhenUsed/>
    <w:rsid w:val="00CE50FA"/>
  </w:style>
  <w:style w:type="character" w:styleId="Emfaz">
    <w:name w:val="Emphasis"/>
    <w:uiPriority w:val="20"/>
    <w:qFormat/>
    <w:rsid w:val="0013036D"/>
    <w:rPr>
      <w:i/>
      <w:iCs/>
    </w:rPr>
  </w:style>
  <w:style w:type="character" w:customStyle="1" w:styleId="Antrat1Diagrama">
    <w:name w:val="Antraštė 1 Diagrama"/>
    <w:basedOn w:val="Numatytasispastraiposriftas"/>
    <w:link w:val="Antrat1"/>
    <w:rsid w:val="00733A68"/>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733A68"/>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rsid w:val="00733A68"/>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733A68"/>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733A68"/>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733A68"/>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733A68"/>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733A68"/>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733A68"/>
    <w:rPr>
      <w:rFonts w:ascii="Arial" w:eastAsia="Times New Roman" w:hAnsi="Arial" w:cs="Times New Roman"/>
      <w:b/>
      <w:i/>
      <w:sz w:val="18"/>
      <w:szCs w:val="20"/>
      <w:lang w:eastAsia="lt-LT"/>
    </w:rPr>
  </w:style>
  <w:style w:type="numbering" w:customStyle="1" w:styleId="Sraonra3">
    <w:name w:val="Sąrašo nėra3"/>
    <w:next w:val="Sraonra"/>
    <w:uiPriority w:val="99"/>
    <w:semiHidden/>
    <w:rsid w:val="00733A68"/>
  </w:style>
  <w:style w:type="table" w:styleId="Lentelstinklelis">
    <w:name w:val="Table Grid"/>
    <w:basedOn w:val="prastojilentel"/>
    <w:rsid w:val="00733A6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733A68"/>
    <w:rPr>
      <w:rFonts w:ascii="Courier New" w:eastAsia="Times New Roman" w:hAnsi="Courier New" w:cs="Courier New"/>
      <w:sz w:val="20"/>
      <w:szCs w:val="20"/>
      <w:lang w:eastAsia="lt-LT"/>
    </w:rPr>
  </w:style>
  <w:style w:type="paragraph" w:styleId="prastasiniatinklio">
    <w:name w:val="Normal (Web)"/>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oint0">
    <w:name w:val="Point 0"/>
    <w:basedOn w:val="prastasis"/>
    <w:rsid w:val="00733A68"/>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733A68"/>
    <w:pPr>
      <w:spacing w:after="0" w:line="240" w:lineRule="auto"/>
    </w:pPr>
    <w:rPr>
      <w:rFonts w:ascii="Times New Roman" w:eastAsia="Times New Roman" w:hAnsi="Times New Roman" w:cs="Times New Roman"/>
      <w:sz w:val="24"/>
      <w:szCs w:val="24"/>
      <w:lang w:val="pl-PL" w:eastAsia="pl-PL"/>
    </w:rPr>
  </w:style>
  <w:style w:type="paragraph" w:styleId="Porat">
    <w:name w:val="footer"/>
    <w:basedOn w:val="prastasis"/>
    <w:link w:val="PoratDiagrama"/>
    <w:rsid w:val="00733A68"/>
    <w:pPr>
      <w:tabs>
        <w:tab w:val="center" w:pos="4819"/>
        <w:tab w:val="center" w:pos="7370"/>
        <w:tab w:val="right" w:pos="9638"/>
      </w:tabs>
      <w:spacing w:after="0" w:line="240" w:lineRule="auto"/>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733A68"/>
    <w:rPr>
      <w:rFonts w:ascii="Times New Roman" w:eastAsia="Times New Roman" w:hAnsi="Times New Roman" w:cs="Times New Roman"/>
      <w:sz w:val="24"/>
      <w:szCs w:val="20"/>
    </w:rPr>
  </w:style>
  <w:style w:type="paragraph" w:styleId="Puslapioinaostekstas">
    <w:name w:val="footnote text"/>
    <w:basedOn w:val="prastasis"/>
    <w:link w:val="PuslapioinaostekstasDiagrama"/>
    <w:rsid w:val="00733A68"/>
    <w:pPr>
      <w:spacing w:after="0" w:line="240" w:lineRule="auto"/>
      <w:ind w:left="720" w:hanging="720"/>
    </w:pPr>
    <w:rPr>
      <w:rFonts w:ascii="Times New Roman" w:eastAsia="Times New Roman" w:hAnsi="Times New Roman" w:cs="Times New Roman"/>
      <w:sz w:val="24"/>
      <w:szCs w:val="20"/>
    </w:rPr>
  </w:style>
  <w:style w:type="character" w:customStyle="1" w:styleId="PuslapioinaostekstasDiagrama">
    <w:name w:val="Puslapio išnašos tekstas Diagrama"/>
    <w:basedOn w:val="Numatytasispastraiposriftas"/>
    <w:link w:val="Puslapioinaostekstas"/>
    <w:rsid w:val="00733A68"/>
    <w:rPr>
      <w:rFonts w:ascii="Times New Roman" w:eastAsia="Times New Roman" w:hAnsi="Times New Roman" w:cs="Times New Roman"/>
      <w:sz w:val="24"/>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uiPriority w:val="99"/>
    <w:rsid w:val="00733A68"/>
    <w:rPr>
      <w:rFonts w:cs="Times New Roman"/>
      <w:b/>
      <w:vertAlign w:val="superscript"/>
    </w:rPr>
  </w:style>
  <w:style w:type="paragraph" w:customStyle="1" w:styleId="Point1">
    <w:name w:val="Point 1"/>
    <w:basedOn w:val="prastasis"/>
    <w:rsid w:val="00733A68"/>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733A68"/>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vadinimas">
    <w:name w:val="Title"/>
    <w:aliases w:val="Char, Char"/>
    <w:basedOn w:val="prastasis"/>
    <w:link w:val="PavadinimasDiagrama"/>
    <w:qFormat/>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aliases w:val="Char Diagrama, Char Diagrama"/>
    <w:basedOn w:val="Numatytasispastraiposriftas"/>
    <w:link w:val="Pavadinimas"/>
    <w:rsid w:val="00733A68"/>
    <w:rPr>
      <w:rFonts w:ascii="Times New Roman" w:eastAsia="Times New Roman" w:hAnsi="Times New Roman" w:cs="Times New Roman"/>
      <w:sz w:val="24"/>
      <w:szCs w:val="24"/>
      <w:lang w:eastAsia="lt-LT"/>
    </w:rPr>
  </w:style>
  <w:style w:type="paragraph" w:customStyle="1" w:styleId="mazas">
    <w:name w:val="maz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istatymas">
    <w:name w:val="istatym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pavadinimas1">
    <w:name w:val="pavadinimas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Puslapionumeris">
    <w:name w:val="page number"/>
    <w:rsid w:val="00733A68"/>
    <w:rPr>
      <w:rFonts w:cs="Times New Roman"/>
    </w:rPr>
  </w:style>
  <w:style w:type="paragraph" w:customStyle="1" w:styleId="Hyperlink1">
    <w:name w:val="Hyperlink1"/>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733A68"/>
    <w:rPr>
      <w:rFonts w:ascii="Times New Roman" w:eastAsia="Times New Roman" w:hAnsi="Times New Roman" w:cs="Times New Roman"/>
      <w:sz w:val="24"/>
      <w:szCs w:val="24"/>
      <w:lang w:eastAsia="lt-LT"/>
    </w:rPr>
  </w:style>
  <w:style w:type="paragraph" w:customStyle="1" w:styleId="Default">
    <w:name w:val="Default"/>
    <w:rsid w:val="00733A68"/>
    <w:pPr>
      <w:autoSpaceDE w:val="0"/>
      <w:autoSpaceDN w:val="0"/>
      <w:adjustRightInd w:val="0"/>
      <w:spacing w:after="0" w:line="240" w:lineRule="auto"/>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733A68"/>
    <w:pPr>
      <w:spacing w:after="0" w:line="240" w:lineRule="auto"/>
    </w:pPr>
    <w:rPr>
      <w:rFonts w:ascii="Consolas" w:eastAsia="Times New Roman" w:hAnsi="Consolas" w:cs="Times New Roman"/>
      <w:sz w:val="21"/>
      <w:szCs w:val="21"/>
    </w:rPr>
  </w:style>
  <w:style w:type="character" w:customStyle="1" w:styleId="PaprastasistekstasDiagrama">
    <w:name w:val="Paprastasis tekstas Diagrama"/>
    <w:basedOn w:val="Numatytasispastraiposriftas"/>
    <w:link w:val="Paprastasistekstas"/>
    <w:rsid w:val="00733A68"/>
    <w:rPr>
      <w:rFonts w:ascii="Consolas" w:eastAsia="Times New Roman" w:hAnsi="Consolas" w:cs="Times New Roman"/>
      <w:sz w:val="21"/>
      <w:szCs w:val="21"/>
    </w:rPr>
  </w:style>
  <w:style w:type="character" w:customStyle="1" w:styleId="apple-style-span">
    <w:name w:val="apple-style-span"/>
    <w:rsid w:val="00733A68"/>
    <w:rPr>
      <w:rFonts w:cs="Times New Roman"/>
    </w:rPr>
  </w:style>
  <w:style w:type="paragraph" w:styleId="Pagrindinistekstas">
    <w:name w:val="Body Text"/>
    <w:basedOn w:val="prastasis"/>
    <w:link w:val="PagrindinistekstasDiagrama"/>
    <w:rsid w:val="00733A68"/>
    <w:pPr>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33A68"/>
    <w:rPr>
      <w:rFonts w:ascii="Times New Roman" w:eastAsia="Times New Roman" w:hAnsi="Times New Roman" w:cs="Times New Roman"/>
      <w:sz w:val="24"/>
      <w:szCs w:val="20"/>
      <w:lang w:eastAsia="lt-LT"/>
    </w:rPr>
  </w:style>
  <w:style w:type="paragraph" w:customStyle="1" w:styleId="WW-BodyText21">
    <w:name w:val="WW-Body Text 21"/>
    <w:basedOn w:val="prastasis"/>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733A68"/>
    <w:pPr>
      <w:widowControl w:val="0"/>
      <w:suppressAutoHyphens/>
      <w:adjustRightInd w:val="0"/>
      <w:spacing w:after="0"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733A68"/>
    <w:rPr>
      <w:rFonts w:ascii="Times New Roman" w:hAnsi="Times New Roman"/>
    </w:rPr>
  </w:style>
  <w:style w:type="character" w:customStyle="1" w:styleId="WW8Num4z1">
    <w:name w:val="WW8Num4z1"/>
    <w:rsid w:val="00733A68"/>
    <w:rPr>
      <w:rFonts w:ascii="Courier New" w:hAnsi="Courier New"/>
    </w:rPr>
  </w:style>
  <w:style w:type="character" w:customStyle="1" w:styleId="WW8Num4z2">
    <w:name w:val="WW8Num4z2"/>
    <w:rsid w:val="00733A68"/>
    <w:rPr>
      <w:rFonts w:ascii="Wingdings" w:hAnsi="Wingdings"/>
    </w:rPr>
  </w:style>
  <w:style w:type="character" w:customStyle="1" w:styleId="WW8Num4z3">
    <w:name w:val="WW8Num4z3"/>
    <w:rsid w:val="00733A68"/>
    <w:rPr>
      <w:rFonts w:ascii="Symbol" w:hAnsi="Symbol"/>
    </w:rPr>
  </w:style>
  <w:style w:type="character" w:customStyle="1" w:styleId="WW8Num6z0">
    <w:name w:val="WW8Num6z0"/>
    <w:rsid w:val="00733A68"/>
    <w:rPr>
      <w:rFonts w:ascii="Times New Roman" w:hAnsi="Times New Roman"/>
    </w:rPr>
  </w:style>
  <w:style w:type="character" w:customStyle="1" w:styleId="WW8Num13z0">
    <w:name w:val="WW8Num13z0"/>
    <w:rsid w:val="00733A68"/>
    <w:rPr>
      <w:rFonts w:ascii="Times New Roman" w:hAnsi="Times New Roman"/>
    </w:rPr>
  </w:style>
  <w:style w:type="character" w:customStyle="1" w:styleId="WW8Num14z0">
    <w:name w:val="WW8Num14z0"/>
    <w:rsid w:val="00733A68"/>
    <w:rPr>
      <w:rFonts w:ascii="Times New Roman" w:hAnsi="Times New Roman"/>
    </w:rPr>
  </w:style>
  <w:style w:type="character" w:customStyle="1" w:styleId="WW-DefaultParagraphFont">
    <w:name w:val="WW-Default Paragraph Font"/>
    <w:rsid w:val="00733A68"/>
  </w:style>
  <w:style w:type="character" w:customStyle="1" w:styleId="WW-Absatz-Standardschriftart">
    <w:name w:val="WW-Absatz-Standardschriftart"/>
    <w:rsid w:val="00733A68"/>
  </w:style>
  <w:style w:type="character" w:customStyle="1" w:styleId="WW-Absatz-Standardschriftart1">
    <w:name w:val="WW-Absatz-Standardschriftart1"/>
    <w:rsid w:val="00733A68"/>
  </w:style>
  <w:style w:type="character" w:customStyle="1" w:styleId="WW-Absatz-Standardschriftart11">
    <w:name w:val="WW-Absatz-Standardschriftart11"/>
    <w:rsid w:val="00733A68"/>
  </w:style>
  <w:style w:type="character" w:customStyle="1" w:styleId="WW-Absatz-Standardschriftart111">
    <w:name w:val="WW-Absatz-Standardschriftart111"/>
    <w:rsid w:val="00733A68"/>
  </w:style>
  <w:style w:type="character" w:customStyle="1" w:styleId="WW-Absatz-Standardschriftart1111">
    <w:name w:val="WW-Absatz-Standardschriftart1111"/>
    <w:rsid w:val="00733A68"/>
  </w:style>
  <w:style w:type="character" w:customStyle="1" w:styleId="WW-Absatz-Standardschriftart11111">
    <w:name w:val="WW-Absatz-Standardschriftart11111"/>
    <w:rsid w:val="00733A68"/>
  </w:style>
  <w:style w:type="character" w:customStyle="1" w:styleId="WW-Absatz-Standardschriftart111111">
    <w:name w:val="WW-Absatz-Standardschriftart111111"/>
    <w:rsid w:val="00733A68"/>
  </w:style>
  <w:style w:type="character" w:customStyle="1" w:styleId="WW-Absatz-Standardschriftart1111111">
    <w:name w:val="WW-Absatz-Standardschriftart1111111"/>
    <w:rsid w:val="00733A68"/>
  </w:style>
  <w:style w:type="character" w:customStyle="1" w:styleId="WW-Absatz-Standardschriftart11111111">
    <w:name w:val="WW-Absatz-Standardschriftart11111111"/>
    <w:rsid w:val="00733A68"/>
  </w:style>
  <w:style w:type="character" w:customStyle="1" w:styleId="WW-DefaultParagraphFont1">
    <w:name w:val="WW-Default Paragraph Font1"/>
    <w:rsid w:val="00733A68"/>
  </w:style>
  <w:style w:type="character" w:customStyle="1" w:styleId="WW-DefaultParagraphFont1111">
    <w:name w:val="WW-Default Paragraph Font1111"/>
    <w:rsid w:val="00733A68"/>
  </w:style>
  <w:style w:type="character" w:customStyle="1" w:styleId="Placeholder">
    <w:name w:val="Placeholder"/>
    <w:rsid w:val="00733A68"/>
    <w:rPr>
      <w:smallCaps/>
      <w:color w:val="008080"/>
      <w:u w:val="dotted"/>
    </w:rPr>
  </w:style>
  <w:style w:type="character" w:customStyle="1" w:styleId="WW-Placeholder">
    <w:name w:val="WW-Placeholder"/>
    <w:rsid w:val="00733A68"/>
    <w:rPr>
      <w:smallCaps/>
      <w:color w:val="008080"/>
      <w:u w:val="dotted"/>
    </w:rPr>
  </w:style>
  <w:style w:type="character" w:customStyle="1" w:styleId="WW-Placeholder1">
    <w:name w:val="WW-Placeholder1"/>
    <w:rsid w:val="00733A68"/>
    <w:rPr>
      <w:smallCaps/>
      <w:color w:val="008080"/>
      <w:u w:val="dotted"/>
    </w:rPr>
  </w:style>
  <w:style w:type="character" w:customStyle="1" w:styleId="WW-Placeholder11">
    <w:name w:val="WW-Placeholder11"/>
    <w:rsid w:val="00733A68"/>
    <w:rPr>
      <w:smallCaps/>
      <w:color w:val="008080"/>
      <w:u w:val="dotted"/>
    </w:rPr>
  </w:style>
  <w:style w:type="character" w:customStyle="1" w:styleId="WW-Placeholder111">
    <w:name w:val="WW-Placeholder111"/>
    <w:rsid w:val="00733A68"/>
    <w:rPr>
      <w:smallCaps/>
      <w:color w:val="008080"/>
      <w:u w:val="dotted"/>
    </w:rPr>
  </w:style>
  <w:style w:type="character" w:customStyle="1" w:styleId="WW-Placeholder1111">
    <w:name w:val="WW-Placeholder1111"/>
    <w:rsid w:val="00733A68"/>
    <w:rPr>
      <w:smallCaps/>
      <w:color w:val="008080"/>
      <w:u w:val="dotted"/>
    </w:rPr>
  </w:style>
  <w:style w:type="character" w:customStyle="1" w:styleId="WW-Placeholder11111">
    <w:name w:val="WW-Placeholder11111"/>
    <w:rsid w:val="00733A68"/>
    <w:rPr>
      <w:smallCaps/>
      <w:color w:val="008080"/>
      <w:u w:val="dotted"/>
    </w:rPr>
  </w:style>
  <w:style w:type="character" w:customStyle="1" w:styleId="WW-Placeholder111111">
    <w:name w:val="WW-Placeholder111111"/>
    <w:rsid w:val="00733A68"/>
    <w:rPr>
      <w:smallCaps/>
      <w:color w:val="008080"/>
      <w:u w:val="dotted"/>
    </w:rPr>
  </w:style>
  <w:style w:type="character" w:customStyle="1" w:styleId="WW-Placeholder1111111">
    <w:name w:val="WW-Placeholder1111111"/>
    <w:rsid w:val="00733A68"/>
    <w:rPr>
      <w:smallCaps/>
      <w:color w:val="008080"/>
      <w:u w:val="dotted"/>
    </w:rPr>
  </w:style>
  <w:style w:type="character" w:customStyle="1" w:styleId="WW-Placeholder11111111">
    <w:name w:val="WW-Placeholder11111111"/>
    <w:rsid w:val="00733A68"/>
    <w:rPr>
      <w:smallCaps/>
      <w:color w:val="008080"/>
      <w:u w:val="dotted"/>
    </w:rPr>
  </w:style>
  <w:style w:type="character" w:customStyle="1" w:styleId="WW-Placeholder111111111">
    <w:name w:val="WW-Placeholder111111111"/>
    <w:rsid w:val="00733A68"/>
    <w:rPr>
      <w:smallCaps/>
      <w:color w:val="008080"/>
      <w:u w:val="dotted"/>
    </w:rPr>
  </w:style>
  <w:style w:type="character" w:customStyle="1" w:styleId="WW-Placeholder1111111111">
    <w:name w:val="WW-Placeholder1111111111"/>
    <w:rsid w:val="00733A68"/>
    <w:rPr>
      <w:smallCaps/>
      <w:color w:val="008080"/>
      <w:u w:val="dotted"/>
    </w:rPr>
  </w:style>
  <w:style w:type="character" w:customStyle="1" w:styleId="SourceText">
    <w:name w:val="Source Text"/>
    <w:rsid w:val="00733A68"/>
    <w:rPr>
      <w:rFonts w:ascii="Courier New" w:hAnsi="Courier New"/>
    </w:rPr>
  </w:style>
  <w:style w:type="character" w:customStyle="1" w:styleId="WW-SourceText">
    <w:name w:val="WW-Source Text"/>
    <w:rsid w:val="00733A68"/>
    <w:rPr>
      <w:rFonts w:ascii="Courier New" w:hAnsi="Courier New"/>
    </w:rPr>
  </w:style>
  <w:style w:type="character" w:customStyle="1" w:styleId="WW-SourceText1">
    <w:name w:val="WW-Source Text1"/>
    <w:rsid w:val="00733A68"/>
    <w:rPr>
      <w:rFonts w:ascii="Courier New" w:hAnsi="Courier New"/>
    </w:rPr>
  </w:style>
  <w:style w:type="character" w:customStyle="1" w:styleId="WW-SourceText11">
    <w:name w:val="WW-Source Text11"/>
    <w:rsid w:val="00733A68"/>
    <w:rPr>
      <w:rFonts w:ascii="Courier New" w:hAnsi="Courier New"/>
    </w:rPr>
  </w:style>
  <w:style w:type="character" w:customStyle="1" w:styleId="WW-SourceText111">
    <w:name w:val="WW-Source Text111"/>
    <w:rsid w:val="00733A68"/>
    <w:rPr>
      <w:rFonts w:ascii="Courier New" w:hAnsi="Courier New"/>
    </w:rPr>
  </w:style>
  <w:style w:type="character" w:customStyle="1" w:styleId="WW-SourceText1111">
    <w:name w:val="WW-Source Text1111"/>
    <w:rsid w:val="00733A68"/>
    <w:rPr>
      <w:rFonts w:ascii="Courier New" w:hAnsi="Courier New"/>
    </w:rPr>
  </w:style>
  <w:style w:type="character" w:customStyle="1" w:styleId="WW-SourceText11111">
    <w:name w:val="WW-Source Text11111"/>
    <w:rsid w:val="00733A68"/>
    <w:rPr>
      <w:rFonts w:ascii="Courier New" w:hAnsi="Courier New"/>
    </w:rPr>
  </w:style>
  <w:style w:type="character" w:customStyle="1" w:styleId="WW-SourceText111111">
    <w:name w:val="WW-Source Text111111"/>
    <w:rsid w:val="00733A68"/>
    <w:rPr>
      <w:rFonts w:ascii="Courier New" w:hAnsi="Courier New"/>
    </w:rPr>
  </w:style>
  <w:style w:type="character" w:customStyle="1" w:styleId="WW-SourceText1111111">
    <w:name w:val="WW-Source Text1111111"/>
    <w:rsid w:val="00733A68"/>
    <w:rPr>
      <w:rFonts w:ascii="Courier New" w:hAnsi="Courier New"/>
    </w:rPr>
  </w:style>
  <w:style w:type="character" w:customStyle="1" w:styleId="WW-SourceText11111111">
    <w:name w:val="WW-Source Text11111111"/>
    <w:rsid w:val="00733A68"/>
    <w:rPr>
      <w:rFonts w:ascii="Courier New" w:hAnsi="Courier New"/>
    </w:rPr>
  </w:style>
  <w:style w:type="character" w:customStyle="1" w:styleId="WW-SourceText111111111">
    <w:name w:val="WW-Source Text111111111"/>
    <w:rsid w:val="00733A68"/>
    <w:rPr>
      <w:rFonts w:ascii="Courier New" w:hAnsi="Courier New"/>
    </w:rPr>
  </w:style>
  <w:style w:type="character" w:customStyle="1" w:styleId="WW-SourceText1111111111">
    <w:name w:val="WW-Source Text1111111111"/>
    <w:rsid w:val="00733A68"/>
    <w:rPr>
      <w:rFonts w:ascii="Cumberland" w:hAnsi="Cumberland"/>
    </w:rPr>
  </w:style>
  <w:style w:type="character" w:customStyle="1" w:styleId="WW-Absatz-Standardschriftart111111111">
    <w:name w:val="WW-Absatz-Standardschriftart111111111"/>
    <w:rsid w:val="00733A68"/>
  </w:style>
  <w:style w:type="character" w:customStyle="1" w:styleId="WW-Absatz-Standardschriftart1111111111">
    <w:name w:val="WW-Absatz-Standardschriftart1111111111"/>
    <w:rsid w:val="00733A68"/>
  </w:style>
  <w:style w:type="character" w:customStyle="1" w:styleId="WW-Absatz-Standardschriftart11111111111">
    <w:name w:val="WW-Absatz-Standardschriftart11111111111"/>
    <w:rsid w:val="00733A68"/>
  </w:style>
  <w:style w:type="character" w:customStyle="1" w:styleId="WW-DefaultParagraphFont11">
    <w:name w:val="WW-Default Paragraph Font11"/>
    <w:rsid w:val="00733A68"/>
  </w:style>
  <w:style w:type="character" w:customStyle="1" w:styleId="WW-DefaultParagraphFont111">
    <w:name w:val="WW-Default Paragraph Font111"/>
    <w:rsid w:val="00733A68"/>
  </w:style>
  <w:style w:type="character" w:customStyle="1" w:styleId="WW-DefaultParagraphFont1112">
    <w:name w:val="WW-Default Paragraph Font1112"/>
    <w:rsid w:val="00733A68"/>
  </w:style>
  <w:style w:type="character" w:customStyle="1" w:styleId="WW-Absatz-Standardschriftart111111111111">
    <w:name w:val="WW-Absatz-Standardschriftart111111111111"/>
    <w:rsid w:val="00733A68"/>
  </w:style>
  <w:style w:type="character" w:customStyle="1" w:styleId="WW-DefaultParagraphFont11121">
    <w:name w:val="WW-Default Paragraph Font11121"/>
    <w:rsid w:val="00733A68"/>
  </w:style>
  <w:style w:type="character" w:customStyle="1" w:styleId="WW-Placeholder11111111111">
    <w:name w:val="WW-Placeholder11111111111"/>
    <w:rsid w:val="00733A68"/>
    <w:rPr>
      <w:smallCaps/>
      <w:color w:val="008080"/>
      <w:u w:val="dotted"/>
    </w:rPr>
  </w:style>
  <w:style w:type="character" w:customStyle="1" w:styleId="WW-Placeholder111111111111">
    <w:name w:val="WW-Placeholder111111111111"/>
    <w:rsid w:val="00733A68"/>
    <w:rPr>
      <w:smallCaps/>
      <w:color w:val="008080"/>
      <w:u w:val="dotted"/>
    </w:rPr>
  </w:style>
  <w:style w:type="character" w:customStyle="1" w:styleId="WW-Placeholder1111111111111">
    <w:name w:val="WW-Placeholder1111111111111"/>
    <w:rsid w:val="00733A68"/>
    <w:rPr>
      <w:smallCaps/>
      <w:color w:val="008080"/>
      <w:u w:val="dotted"/>
    </w:rPr>
  </w:style>
  <w:style w:type="character" w:customStyle="1" w:styleId="WW-Placeholder11111111111111">
    <w:name w:val="WW-Placeholder11111111111111"/>
    <w:rsid w:val="00733A68"/>
    <w:rPr>
      <w:smallCaps/>
      <w:color w:val="008080"/>
      <w:u w:val="dotted"/>
    </w:rPr>
  </w:style>
  <w:style w:type="character" w:customStyle="1" w:styleId="WW-Placeholder111111111111111">
    <w:name w:val="WW-Placeholder111111111111111"/>
    <w:rsid w:val="00733A68"/>
    <w:rPr>
      <w:smallCaps/>
      <w:color w:val="008080"/>
      <w:u w:val="dotted"/>
    </w:rPr>
  </w:style>
  <w:style w:type="character" w:customStyle="1" w:styleId="WW-Placeholder1111111111111111">
    <w:name w:val="WW-Placeholder1111111111111111"/>
    <w:rsid w:val="00733A68"/>
    <w:rPr>
      <w:smallCaps/>
      <w:color w:val="008080"/>
      <w:u w:val="dotted"/>
    </w:rPr>
  </w:style>
  <w:style w:type="character" w:customStyle="1" w:styleId="WW-Placeholder11111111111111111">
    <w:name w:val="WW-Placeholder11111111111111111"/>
    <w:rsid w:val="00733A68"/>
    <w:rPr>
      <w:smallCaps/>
      <w:color w:val="008080"/>
      <w:u w:val="dotted"/>
    </w:rPr>
  </w:style>
  <w:style w:type="character" w:customStyle="1" w:styleId="WW-Placeholder111111111111111111">
    <w:name w:val="WW-Placeholder111111111111111111"/>
    <w:rsid w:val="00733A68"/>
    <w:rPr>
      <w:smallCaps/>
      <w:color w:val="008080"/>
      <w:u w:val="dotted"/>
    </w:rPr>
  </w:style>
  <w:style w:type="character" w:customStyle="1" w:styleId="WW-SourceText11111111111">
    <w:name w:val="WW-Source Text11111111111"/>
    <w:rsid w:val="00733A68"/>
    <w:rPr>
      <w:rFonts w:ascii="Cumberland" w:hAnsi="Cumberland"/>
    </w:rPr>
  </w:style>
  <w:style w:type="character" w:customStyle="1" w:styleId="WW-SourceText111111111111">
    <w:name w:val="WW-Source Text111111111111"/>
    <w:rsid w:val="00733A68"/>
    <w:rPr>
      <w:rFonts w:ascii="Cumberland" w:hAnsi="Cumberland"/>
    </w:rPr>
  </w:style>
  <w:style w:type="character" w:customStyle="1" w:styleId="WW-SourceText1111111111111">
    <w:name w:val="WW-Source Text1111111111111"/>
    <w:rsid w:val="00733A68"/>
    <w:rPr>
      <w:rFonts w:ascii="Cumberland" w:hAnsi="Cumberland"/>
    </w:rPr>
  </w:style>
  <w:style w:type="character" w:customStyle="1" w:styleId="WW-SourceText11111111111111">
    <w:name w:val="WW-Source Text11111111111111"/>
    <w:rsid w:val="00733A68"/>
    <w:rPr>
      <w:rFonts w:ascii="Cumberland" w:hAnsi="Cumberland"/>
    </w:rPr>
  </w:style>
  <w:style w:type="character" w:customStyle="1" w:styleId="WW-SourceText111111111111111">
    <w:name w:val="WW-Source Text111111111111111"/>
    <w:rsid w:val="00733A68"/>
    <w:rPr>
      <w:rFonts w:ascii="Cumberland" w:hAnsi="Cumberland"/>
    </w:rPr>
  </w:style>
  <w:style w:type="character" w:customStyle="1" w:styleId="WW-SourceText1111111111111111">
    <w:name w:val="WW-Source Text1111111111111111"/>
    <w:rsid w:val="00733A68"/>
    <w:rPr>
      <w:rFonts w:ascii="Cumberland" w:hAnsi="Cumberland"/>
    </w:rPr>
  </w:style>
  <w:style w:type="character" w:customStyle="1" w:styleId="WW-SourceText11111111111111111">
    <w:name w:val="WW-Source Text11111111111111111"/>
    <w:rsid w:val="00733A68"/>
    <w:rPr>
      <w:rFonts w:ascii="Cumberland" w:hAnsi="Cumberland"/>
    </w:rPr>
  </w:style>
  <w:style w:type="character" w:customStyle="1" w:styleId="WW-SourceText111111111111111111">
    <w:name w:val="WW-Source Text111111111111111111"/>
    <w:rsid w:val="00733A68"/>
    <w:rPr>
      <w:rFonts w:ascii="Cumberland" w:hAnsi="Cumberland"/>
    </w:rPr>
  </w:style>
  <w:style w:type="character" w:customStyle="1" w:styleId="NumberingSymbols">
    <w:name w:val="Numbering Symbols"/>
    <w:rsid w:val="00733A68"/>
  </w:style>
  <w:style w:type="character" w:customStyle="1" w:styleId="WW-NumberingSymbols">
    <w:name w:val="WW-Numbering Symbols"/>
    <w:rsid w:val="00733A68"/>
  </w:style>
  <w:style w:type="character" w:customStyle="1" w:styleId="WW-NumberingSymbols1">
    <w:name w:val="WW-Numbering Symbols1"/>
    <w:rsid w:val="00733A68"/>
  </w:style>
  <w:style w:type="character" w:customStyle="1" w:styleId="WW-NumberingSymbols11">
    <w:name w:val="WW-Numbering Symbols11"/>
    <w:rsid w:val="00733A68"/>
  </w:style>
  <w:style w:type="character" w:customStyle="1" w:styleId="WW-NumberingSymbols111">
    <w:name w:val="WW-Numbering Symbols111"/>
    <w:rsid w:val="00733A68"/>
  </w:style>
  <w:style w:type="character" w:customStyle="1" w:styleId="WW-NumberingSymbols1111">
    <w:name w:val="WW-Numbering Symbols1111"/>
    <w:rsid w:val="00733A68"/>
  </w:style>
  <w:style w:type="character" w:customStyle="1" w:styleId="CharChar">
    <w:name w:val="Char Char"/>
    <w:rsid w:val="00733A68"/>
    <w:rPr>
      <w:rFonts w:cs="Times New Roman"/>
    </w:rPr>
  </w:style>
  <w:style w:type="character" w:styleId="Grietas">
    <w:name w:val="Strong"/>
    <w:qFormat/>
    <w:rsid w:val="00733A68"/>
    <w:rPr>
      <w:rFonts w:cs="Times New Roman"/>
      <w:b/>
      <w:bCs/>
    </w:rPr>
  </w:style>
  <w:style w:type="paragraph" w:styleId="Sraas">
    <w:name w:val="List"/>
    <w:basedOn w:val="Pagrindinistekstas"/>
    <w:rsid w:val="00733A68"/>
  </w:style>
  <w:style w:type="paragraph" w:styleId="Antrat">
    <w:name w:val="caption"/>
    <w:aliases w:val="Beschriftung-eng,Beschriftung-dt-Abbildung,pav.,table."/>
    <w:basedOn w:val="prastasis"/>
    <w:link w:val="AntratDiagrama"/>
    <w:qFormat/>
    <w:rsid w:val="00733A68"/>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paragraph" w:customStyle="1" w:styleId="Index">
    <w:name w:val="Index"/>
    <w:basedOn w:val="prastasis"/>
    <w:rsid w:val="00733A68"/>
    <w:pPr>
      <w:suppressLineNumbers/>
      <w:suppressAutoHyphens/>
      <w:adjustRightInd w:val="0"/>
      <w:spacing w:after="0"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733A68"/>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733A68"/>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733A68"/>
    <w:pPr>
      <w:suppressLineNumber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733A68"/>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733A68"/>
    <w:pPr>
      <w:suppressLineNumbers/>
      <w:tabs>
        <w:tab w:val="center" w:pos="4818"/>
        <w:tab w:val="right" w:pos="9637"/>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733A68"/>
    <w:pPr>
      <w:suppressLineNumbers/>
      <w:tabs>
        <w:tab w:val="center" w:pos="4748"/>
        <w:tab w:val="right" w:pos="9496"/>
      </w:tabs>
      <w:suppressAutoHyphens/>
      <w:adjustRightInd w:val="0"/>
      <w:spacing w:after="0"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733A68"/>
    <w:pPr>
      <w:suppressLineNumbers/>
    </w:pPr>
  </w:style>
  <w:style w:type="paragraph" w:customStyle="1" w:styleId="WW-TableContents">
    <w:name w:val="WW-Table Contents"/>
    <w:basedOn w:val="Pagrindinistekstas"/>
    <w:rsid w:val="00733A68"/>
    <w:pPr>
      <w:suppressLineNumbers/>
    </w:pPr>
  </w:style>
  <w:style w:type="paragraph" w:customStyle="1" w:styleId="TableHeading">
    <w:name w:val="Table Heading"/>
    <w:basedOn w:val="TableContents"/>
    <w:rsid w:val="00733A68"/>
    <w:pPr>
      <w:jc w:val="center"/>
    </w:pPr>
    <w:rPr>
      <w:b/>
      <w:bCs/>
      <w:i/>
      <w:iCs/>
    </w:rPr>
  </w:style>
  <w:style w:type="paragraph" w:customStyle="1" w:styleId="WW-TableHeading">
    <w:name w:val="WW-Table Heading"/>
    <w:basedOn w:val="WW-TableContents"/>
    <w:rsid w:val="00733A68"/>
    <w:pPr>
      <w:jc w:val="center"/>
    </w:pPr>
    <w:rPr>
      <w:b/>
      <w:i/>
    </w:rPr>
  </w:style>
  <w:style w:type="paragraph" w:customStyle="1" w:styleId="Illustration">
    <w:name w:val="Illustration"/>
    <w:basedOn w:val="Antrat"/>
    <w:rsid w:val="00733A68"/>
  </w:style>
  <w:style w:type="paragraph" w:customStyle="1" w:styleId="WW-Illustration">
    <w:name w:val="WW-Illustration"/>
    <w:basedOn w:val="Caption1"/>
    <w:rsid w:val="00733A68"/>
  </w:style>
  <w:style w:type="paragraph" w:customStyle="1" w:styleId="Text">
    <w:name w:val="Text"/>
    <w:basedOn w:val="Antrat"/>
    <w:rsid w:val="00733A68"/>
  </w:style>
  <w:style w:type="paragraph" w:customStyle="1" w:styleId="WW-Text">
    <w:name w:val="WW-Text"/>
    <w:basedOn w:val="Caption1"/>
    <w:rsid w:val="00733A68"/>
  </w:style>
  <w:style w:type="paragraph" w:customStyle="1" w:styleId="Framecontents">
    <w:name w:val="Frame contents"/>
    <w:basedOn w:val="Pagrindinistekstas"/>
    <w:rsid w:val="00733A68"/>
  </w:style>
  <w:style w:type="paragraph" w:customStyle="1" w:styleId="WW-Framecontents">
    <w:name w:val="WW-Frame contents"/>
    <w:basedOn w:val="Pagrindinistekstas"/>
    <w:rsid w:val="00733A68"/>
  </w:style>
  <w:style w:type="paragraph" w:styleId="Adresasantvoko">
    <w:name w:val="envelope address"/>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733A68"/>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rsid w:val="00733A68"/>
    <w:pPr>
      <w:suppressLineNumbers/>
      <w:suppressAutoHyphens/>
      <w:adjustRightInd w:val="0"/>
      <w:spacing w:after="0" w:line="360" w:lineRule="atLeast"/>
      <w:ind w:left="283" w:hanging="283"/>
      <w:textAlignment w:val="baseline"/>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rsid w:val="00733A68"/>
    <w:rPr>
      <w:rFonts w:ascii="Times New Roman" w:eastAsia="Times New Roman" w:hAnsi="Times New Roman" w:cs="Times New Roman"/>
      <w:sz w:val="20"/>
      <w:szCs w:val="20"/>
      <w:lang w:eastAsia="lt-LT"/>
    </w:rPr>
  </w:style>
  <w:style w:type="paragraph" w:customStyle="1" w:styleId="Drawing">
    <w:name w:val="Drawing"/>
    <w:basedOn w:val="Antrat"/>
    <w:rsid w:val="00733A68"/>
  </w:style>
  <w:style w:type="paragraph" w:customStyle="1" w:styleId="WW-Drawing">
    <w:name w:val="WW-Drawing"/>
    <w:basedOn w:val="Caption1"/>
    <w:rsid w:val="00733A68"/>
  </w:style>
  <w:style w:type="paragraph" w:styleId="Paantrat">
    <w:name w:val="Subtitle"/>
    <w:basedOn w:val="WW-Heading"/>
    <w:next w:val="Pagrindinistekstas"/>
    <w:link w:val="PaantratDiagrama"/>
    <w:qFormat/>
    <w:rsid w:val="00733A68"/>
    <w:pPr>
      <w:jc w:val="center"/>
    </w:pPr>
    <w:rPr>
      <w:i/>
      <w:iCs/>
      <w:szCs w:val="28"/>
    </w:rPr>
  </w:style>
  <w:style w:type="character" w:customStyle="1" w:styleId="PaantratDiagrama">
    <w:name w:val="Paantraštė Diagrama"/>
    <w:basedOn w:val="Numatytasispastraiposriftas"/>
    <w:link w:val="Paantrat"/>
    <w:rsid w:val="00733A68"/>
    <w:rPr>
      <w:rFonts w:ascii="Times New Roman" w:eastAsia="Times New Roman" w:hAnsi="Times New Roman" w:cs="Times New Roman"/>
      <w:i/>
      <w:iCs/>
      <w:sz w:val="28"/>
      <w:szCs w:val="28"/>
      <w:lang w:eastAsia="lt-LT"/>
    </w:rPr>
  </w:style>
  <w:style w:type="paragraph" w:customStyle="1" w:styleId="WW-BodyText2">
    <w:name w:val="WW-Body Text 2"/>
    <w:basedOn w:val="prastasis"/>
    <w:rsid w:val="00733A68"/>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733A68"/>
    <w:pPr>
      <w:suppressAutoHyphens/>
      <w:adjustRightInd w:val="0"/>
      <w:spacing w:after="0"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733A68"/>
    <w:pPr>
      <w:adjustRightInd w:val="0"/>
      <w:spacing w:after="0"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10">
    <w:name w:val="Pavadinimas1"/>
    <w:rsid w:val="00733A68"/>
    <w:pPr>
      <w:suppressAutoHyphens/>
      <w:adjustRightInd w:val="0"/>
      <w:snapToGrid w:val="0"/>
      <w:spacing w:after="0"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733A68"/>
    <w:pPr>
      <w:suppressAutoHyphens/>
      <w:adjustRightInd w:val="0"/>
      <w:spacing w:after="0"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733A68"/>
    <w:pPr>
      <w:suppressAutoHyphens/>
      <w:adjustRightInd w:val="0"/>
      <w:spacing w:after="0"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733A68"/>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733A68"/>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733A68"/>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733A68"/>
    <w:pPr>
      <w:adjustRightInd w:val="0"/>
      <w:spacing w:after="0"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73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733A68"/>
    <w:pPr>
      <w:suppressAutoHyphens/>
      <w:adjustRightInd w:val="0"/>
      <w:spacing w:after="0"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733A68"/>
    <w:pPr>
      <w:suppressAutoHyphens/>
      <w:adjustRightInd w:val="0"/>
      <w:spacing w:after="0"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rsid w:val="00733A68"/>
    <w:pPr>
      <w:suppressAutoHyphens/>
      <w:adjustRightInd w:val="0"/>
      <w:spacing w:after="0" w:line="360" w:lineRule="atLeast"/>
      <w:textAlignment w:val="baseline"/>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rsid w:val="00733A68"/>
    <w:rPr>
      <w:rFonts w:ascii="Tahoma" w:eastAsia="Times New Roman" w:hAnsi="Tahoma" w:cs="Tahoma"/>
      <w:sz w:val="16"/>
      <w:szCs w:val="16"/>
      <w:lang w:eastAsia="lt-LT"/>
    </w:rPr>
  </w:style>
  <w:style w:type="paragraph" w:customStyle="1" w:styleId="Table">
    <w:name w:val="Table"/>
    <w:basedOn w:val="prastasis"/>
    <w:rsid w:val="00733A68"/>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733A68"/>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733A68"/>
    <w:pPr>
      <w:widowControl w:val="0"/>
      <w:spacing w:after="120" w:line="480" w:lineRule="auto"/>
    </w:pPr>
    <w:rPr>
      <w:rFonts w:ascii="Times New Roman" w:eastAsia="Times New Roman" w:hAnsi="Times New Roman" w:cs="Times New Roman"/>
      <w:sz w:val="23"/>
      <w:szCs w:val="20"/>
      <w:lang w:val="en-US" w:eastAsia="lt-LT"/>
    </w:rPr>
  </w:style>
  <w:style w:type="character" w:customStyle="1" w:styleId="Pagrindinistekstas2Diagrama">
    <w:name w:val="Pagrindinis tekstas 2 Diagrama"/>
    <w:basedOn w:val="Numatytasispastraiposriftas"/>
    <w:link w:val="Pagrindinistekstas2"/>
    <w:rsid w:val="00733A68"/>
    <w:rPr>
      <w:rFonts w:ascii="Times New Roman" w:eastAsia="Times New Roman" w:hAnsi="Times New Roman" w:cs="Times New Roman"/>
      <w:sz w:val="23"/>
      <w:szCs w:val="20"/>
      <w:lang w:val="en-US" w:eastAsia="lt-LT"/>
    </w:rPr>
  </w:style>
  <w:style w:type="paragraph" w:styleId="Pagrindiniotekstotrauka">
    <w:name w:val="Body Text Indent"/>
    <w:basedOn w:val="prastasis"/>
    <w:link w:val="PagrindiniotekstotraukaDiagrama"/>
    <w:rsid w:val="00733A68"/>
    <w:pPr>
      <w:widowControl w:val="0"/>
      <w:spacing w:after="120" w:line="270" w:lineRule="atLeast"/>
      <w:ind w:left="283"/>
    </w:pPr>
    <w:rPr>
      <w:rFonts w:ascii="Times New Roman" w:eastAsia="Times New Roman" w:hAnsi="Times New Roman" w:cs="Times New Roman"/>
      <w:sz w:val="23"/>
      <w:szCs w:val="20"/>
      <w:lang w:val="en-US" w:eastAsia="lt-LT"/>
    </w:rPr>
  </w:style>
  <w:style w:type="character" w:customStyle="1" w:styleId="PagrindiniotekstotraukaDiagrama">
    <w:name w:val="Pagrindinio teksto įtrauka Diagrama"/>
    <w:basedOn w:val="Numatytasispastraiposriftas"/>
    <w:link w:val="Pagrindiniotekstotrauka"/>
    <w:rsid w:val="00733A68"/>
    <w:rPr>
      <w:rFonts w:ascii="Times New Roman" w:eastAsia="Times New Roman" w:hAnsi="Times New Roman" w:cs="Times New Roman"/>
      <w:sz w:val="23"/>
      <w:szCs w:val="20"/>
      <w:lang w:val="en-US" w:eastAsia="lt-LT"/>
    </w:rPr>
  </w:style>
  <w:style w:type="paragraph" w:customStyle="1" w:styleId="BodyBoldNoSpace">
    <w:name w:val="Body Bold NoSpace"/>
    <w:basedOn w:val="prastasis"/>
    <w:link w:val="BodyBoldNoSpaceDiagrama"/>
    <w:rsid w:val="00733A68"/>
    <w:pPr>
      <w:widowControl w:val="0"/>
      <w:spacing w:after="0"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733A68"/>
    <w:pPr>
      <w:widowControl w:val="0"/>
      <w:spacing w:after="0" w:line="240" w:lineRule="auto"/>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733A68"/>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733A68"/>
    <w:pPr>
      <w:widowControl w:val="0"/>
      <w:spacing w:after="120" w:line="270" w:lineRule="atLeast"/>
    </w:pPr>
    <w:rPr>
      <w:rFonts w:ascii="Times New Roman" w:eastAsia="Times New Roman" w:hAnsi="Times New Roman" w:cs="Times New Roman"/>
      <w:sz w:val="16"/>
      <w:szCs w:val="16"/>
      <w:lang w:val="en-US" w:eastAsia="lt-LT"/>
    </w:rPr>
  </w:style>
  <w:style w:type="character" w:customStyle="1" w:styleId="Pagrindinistekstas3Diagrama">
    <w:name w:val="Pagrindinis tekstas 3 Diagrama"/>
    <w:basedOn w:val="Numatytasispastraiposriftas"/>
    <w:link w:val="Pagrindinistekstas3"/>
    <w:rsid w:val="00733A68"/>
    <w:rPr>
      <w:rFonts w:ascii="Times New Roman" w:eastAsia="Times New Roman" w:hAnsi="Times New Roman" w:cs="Times New Roman"/>
      <w:sz w:val="16"/>
      <w:szCs w:val="16"/>
      <w:lang w:val="en-US" w:eastAsia="lt-LT"/>
    </w:rPr>
  </w:style>
  <w:style w:type="paragraph" w:customStyle="1" w:styleId="StyleHeading1TimesNewRoman18ptLeft0cmFirstline">
    <w:name w:val="Style Heading 1 + Times New Roman 18 pt Left:  0 cm First line: ..."/>
    <w:basedOn w:val="Antrat1"/>
    <w:rsid w:val="00733A68"/>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733A68"/>
    <w:pPr>
      <w:widowControl w:val="0"/>
      <w:suppressLineNumbers/>
      <w:adjustRightInd/>
      <w:spacing w:after="120" w:line="240" w:lineRule="auto"/>
      <w:textAlignment w:val="auto"/>
    </w:pPr>
  </w:style>
  <w:style w:type="paragraph" w:customStyle="1" w:styleId="WW-TableHeading11">
    <w:name w:val="WW-Table Heading11"/>
    <w:basedOn w:val="WW-TableContents11"/>
    <w:rsid w:val="00733A68"/>
    <w:pPr>
      <w:jc w:val="center"/>
    </w:pPr>
    <w:rPr>
      <w:b/>
      <w:bCs/>
      <w:i/>
      <w:iCs/>
    </w:rPr>
  </w:style>
  <w:style w:type="paragraph" w:customStyle="1" w:styleId="MAZAS0">
    <w:name w:val="MAZAS"/>
    <w:rsid w:val="00733A68"/>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733A68"/>
    <w:rPr>
      <w:rFonts w:cs="Times New Roman"/>
      <w:sz w:val="20"/>
      <w:vertAlign w:val="superscript"/>
    </w:rPr>
  </w:style>
  <w:style w:type="paragraph" w:customStyle="1" w:styleId="WW-BodyTextIndent31">
    <w:name w:val="WW-Body Text Indent 31"/>
    <w:basedOn w:val="prastasis"/>
    <w:rsid w:val="00733A68"/>
    <w:pPr>
      <w:widowControl w:val="0"/>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733A68"/>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733A68"/>
    <w:pPr>
      <w:tabs>
        <w:tab w:val="right" w:pos="7371"/>
      </w:tabs>
      <w:spacing w:after="0"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733A68"/>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733A68"/>
    <w:pPr>
      <w:keepNext/>
      <w:keepLines/>
      <w:framePr w:w="1985" w:wrap="auto" w:vAnchor="text" w:hAnchor="margin" w:x="-2267" w:y="1"/>
      <w:spacing w:after="0"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733A68"/>
    <w:pPr>
      <w:spacing w:after="0"/>
    </w:pPr>
  </w:style>
  <w:style w:type="paragraph" w:styleId="Sraassuenkleliais">
    <w:name w:val="List Bullet"/>
    <w:basedOn w:val="Pagrindinistekstas"/>
    <w:rsid w:val="00733A68"/>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733A68"/>
    <w:pPr>
      <w:numPr>
        <w:numId w:val="1"/>
      </w:numPr>
      <w:tabs>
        <w:tab w:val="clear" w:pos="425"/>
        <w:tab w:val="left" w:pos="851"/>
      </w:tabs>
      <w:ind w:left="850" w:hanging="425"/>
    </w:pPr>
  </w:style>
  <w:style w:type="paragraph" w:customStyle="1" w:styleId="ListBulletNoSpace">
    <w:name w:val="List Bullet NoSpace"/>
    <w:basedOn w:val="Sraassuenkleliais"/>
    <w:rsid w:val="00733A68"/>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733A68"/>
    <w:pPr>
      <w:spacing w:after="0"/>
    </w:pPr>
  </w:style>
  <w:style w:type="paragraph" w:styleId="Sraotsinys">
    <w:name w:val="List Continue"/>
    <w:basedOn w:val="Sraassunumeriais"/>
    <w:rsid w:val="00733A68"/>
  </w:style>
  <w:style w:type="paragraph" w:styleId="Sraassunumeriais">
    <w:name w:val="List Number"/>
    <w:basedOn w:val="Pagrindinistekstas"/>
    <w:rsid w:val="00733A68"/>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733A68"/>
    <w:pPr>
      <w:ind w:left="851"/>
    </w:pPr>
  </w:style>
  <w:style w:type="paragraph" w:styleId="Sraassunumeriais2">
    <w:name w:val="List Number 2"/>
    <w:basedOn w:val="Sraassunumeriais"/>
    <w:rsid w:val="00733A68"/>
    <w:pPr>
      <w:numPr>
        <w:ilvl w:val="1"/>
        <w:numId w:val="4"/>
      </w:numPr>
      <w:ind w:left="850" w:hanging="425"/>
    </w:pPr>
  </w:style>
  <w:style w:type="paragraph" w:customStyle="1" w:styleId="ListContinueNoSpace">
    <w:name w:val="List Continue NoSpace"/>
    <w:basedOn w:val="Sraotsinys"/>
    <w:rsid w:val="00733A68"/>
    <w:pPr>
      <w:spacing w:after="0"/>
    </w:pPr>
  </w:style>
  <w:style w:type="paragraph" w:customStyle="1" w:styleId="ListContinue2NoSpace">
    <w:name w:val="List Continue 2 NoSpace"/>
    <w:basedOn w:val="Sraotsinys2"/>
    <w:rsid w:val="00733A68"/>
    <w:pPr>
      <w:spacing w:after="0"/>
    </w:pPr>
  </w:style>
  <w:style w:type="paragraph" w:customStyle="1" w:styleId="ListNumberNoSpace">
    <w:name w:val="List Number NoSpace"/>
    <w:basedOn w:val="Sraassunumeriais"/>
    <w:rsid w:val="00733A68"/>
    <w:pPr>
      <w:spacing w:after="0"/>
    </w:pPr>
  </w:style>
  <w:style w:type="paragraph" w:customStyle="1" w:styleId="ListNumber2NoSpace">
    <w:name w:val="List Number 2 NoSpace"/>
    <w:basedOn w:val="Sraassunumeriais2"/>
    <w:rsid w:val="00733A68"/>
    <w:pPr>
      <w:spacing w:after="0"/>
    </w:pPr>
  </w:style>
  <w:style w:type="paragraph" w:customStyle="1" w:styleId="ListHanging">
    <w:name w:val="List Hanging"/>
    <w:basedOn w:val="Pagrindinistekstas"/>
    <w:rsid w:val="00733A68"/>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733A68"/>
    <w:pPr>
      <w:spacing w:after="0"/>
    </w:pPr>
  </w:style>
  <w:style w:type="paragraph" w:styleId="Paraas">
    <w:name w:val="Signature"/>
    <w:basedOn w:val="Pagrindinistekstas"/>
    <w:link w:val="ParaasDiagrama"/>
    <w:rsid w:val="00733A68"/>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733A68"/>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733A68"/>
    <w:pPr>
      <w:suppressAutoHyphens/>
      <w:spacing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733A68"/>
  </w:style>
  <w:style w:type="paragraph" w:customStyle="1" w:styleId="FrontPage2">
    <w:name w:val="FrontPage2"/>
    <w:basedOn w:val="FrontPage1"/>
    <w:next w:val="Pagrindinistekstas"/>
    <w:rsid w:val="00733A68"/>
    <w:pPr>
      <w:spacing w:line="400" w:lineRule="exact"/>
    </w:pPr>
    <w:rPr>
      <w:rFonts w:ascii="TrueHelveticaBlack" w:hAnsi="TrueHelveticaBlack"/>
      <w:sz w:val="36"/>
    </w:rPr>
  </w:style>
  <w:style w:type="paragraph" w:styleId="Sraassuenkleliais3">
    <w:name w:val="List Bullet 3"/>
    <w:basedOn w:val="Sraassuenkleliais2"/>
    <w:rsid w:val="00733A68"/>
    <w:pPr>
      <w:tabs>
        <w:tab w:val="clear" w:pos="851"/>
        <w:tab w:val="left" w:pos="1276"/>
      </w:tabs>
      <w:ind w:left="1276"/>
    </w:pPr>
  </w:style>
  <w:style w:type="paragraph" w:styleId="Sraotsinys3">
    <w:name w:val="List Continue 3"/>
    <w:basedOn w:val="Sraotsinys2"/>
    <w:rsid w:val="00733A68"/>
    <w:pPr>
      <w:ind w:left="1276"/>
    </w:pPr>
  </w:style>
  <w:style w:type="paragraph" w:styleId="Sraassunumeriais3">
    <w:name w:val="List Number 3"/>
    <w:basedOn w:val="Sraassunumeriais2"/>
    <w:rsid w:val="00733A68"/>
    <w:pPr>
      <w:numPr>
        <w:ilvl w:val="2"/>
      </w:numPr>
      <w:tabs>
        <w:tab w:val="num" w:pos="643"/>
        <w:tab w:val="left" w:pos="1276"/>
      </w:tabs>
      <w:ind w:left="1276" w:hanging="360"/>
    </w:pPr>
  </w:style>
  <w:style w:type="paragraph" w:customStyle="1" w:styleId="ListBullet3NoSpace">
    <w:name w:val="List Bullet 3 NoSpace"/>
    <w:basedOn w:val="Sraassuenkleliais3"/>
    <w:rsid w:val="00733A68"/>
    <w:pPr>
      <w:spacing w:after="0"/>
    </w:pPr>
  </w:style>
  <w:style w:type="paragraph" w:customStyle="1" w:styleId="ListContinue3NoSpace">
    <w:name w:val="List Continue 3 NoSpace"/>
    <w:basedOn w:val="Sraotsinys3"/>
    <w:rsid w:val="00733A68"/>
    <w:pPr>
      <w:spacing w:after="0"/>
    </w:pPr>
  </w:style>
  <w:style w:type="paragraph" w:customStyle="1" w:styleId="ListNumber3NoSpace">
    <w:name w:val="List Number 3 NoSpace"/>
    <w:rsid w:val="00733A68"/>
    <w:pPr>
      <w:numPr>
        <w:ilvl w:val="2"/>
        <w:numId w:val="2"/>
      </w:numPr>
      <w:tabs>
        <w:tab w:val="left" w:pos="1276"/>
        <w:tab w:val="num" w:pos="2346"/>
      </w:tabs>
      <w:spacing w:after="0"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733A68"/>
  </w:style>
  <w:style w:type="paragraph" w:customStyle="1" w:styleId="ListContinue0NoSpace">
    <w:name w:val="List Continue 0 NoSpace"/>
    <w:rsid w:val="00733A68"/>
    <w:pPr>
      <w:spacing w:after="0"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733A68"/>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733A68"/>
    <w:pPr>
      <w:framePr w:wrap="auto"/>
    </w:pPr>
  </w:style>
  <w:style w:type="paragraph" w:customStyle="1" w:styleId="FrontPageFrame">
    <w:name w:val="FrontPageFrame"/>
    <w:basedOn w:val="prastasis"/>
    <w:rsid w:val="00733A68"/>
    <w:pPr>
      <w:framePr w:wrap="auto"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733A68"/>
    <w:pPr>
      <w:framePr w:wrap="auto"/>
    </w:pPr>
  </w:style>
  <w:style w:type="paragraph" w:customStyle="1" w:styleId="CowiClient">
    <w:name w:val="CowiClient"/>
    <w:basedOn w:val="FrontPage1"/>
    <w:next w:val="Tekstoblokas"/>
    <w:rsid w:val="00733A68"/>
  </w:style>
  <w:style w:type="paragraph" w:styleId="Tekstoblokas">
    <w:name w:val="Block Text"/>
    <w:basedOn w:val="prastasis"/>
    <w:rsid w:val="00733A68"/>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733A68"/>
    <w:pPr>
      <w:framePr w:w="3799" w:wrap="auto" w:vAnchor="page" w:hAnchor="page" w:xAlign="right" w:y="795"/>
      <w:spacing w:after="0"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733A68"/>
    <w:pPr>
      <w:framePr w:hSpace="284" w:wrap="auto" w:vAnchor="text" w:hAnchor="margin" w:xAlign="right" w:y="1"/>
      <w:spacing w:after="0"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733A68"/>
    <w:pPr>
      <w:framePr w:hSpace="284" w:wrap="auto" w:vAnchor="text" w:hAnchor="margin" w:xAlign="right" w:y="1"/>
      <w:spacing w:after="0"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733A68"/>
    <w:pPr>
      <w:spacing w:before="160" w:after="0"/>
    </w:pPr>
    <w:rPr>
      <w:sz w:val="20"/>
    </w:rPr>
  </w:style>
  <w:style w:type="paragraph" w:customStyle="1" w:styleId="ContentsPage">
    <w:name w:val="ContentsPage"/>
    <w:basedOn w:val="prastasis"/>
    <w:next w:val="Pagrindinistekstas"/>
    <w:rsid w:val="00733A68"/>
    <w:pPr>
      <w:pageBreakBefore/>
      <w:suppressAutoHyphens/>
      <w:spacing w:before="2680" w:after="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733A68"/>
    <w:pPr>
      <w:pageBreakBefore w:val="0"/>
      <w:spacing w:before="120" w:after="320"/>
    </w:pPr>
  </w:style>
  <w:style w:type="paragraph" w:customStyle="1" w:styleId="Appendix">
    <w:name w:val="Appendix"/>
    <w:basedOn w:val="prastasis"/>
    <w:next w:val="Pagrindinistekstas"/>
    <w:rsid w:val="00733A68"/>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733A68"/>
    <w:pPr>
      <w:framePr w:wrap="auto"/>
    </w:pPr>
    <w:rPr>
      <w:rFonts w:ascii="DaneHelveticaNeue" w:hAnsi="DaneHelveticaNeue"/>
      <w:sz w:val="16"/>
    </w:rPr>
  </w:style>
  <w:style w:type="paragraph" w:styleId="Pagrindiniotekstotrauka2">
    <w:name w:val="Body Text Indent 2"/>
    <w:basedOn w:val="prastasis"/>
    <w:link w:val="Pagrindiniotekstotrauka2Diagrama"/>
    <w:rsid w:val="00733A68"/>
    <w:pPr>
      <w:widowControl w:val="0"/>
      <w:pBdr>
        <w:top w:val="single" w:sz="6" w:space="1" w:color="auto"/>
        <w:left w:val="single" w:sz="6" w:space="4" w:color="auto"/>
        <w:bottom w:val="single" w:sz="6" w:space="1" w:color="auto"/>
        <w:right w:val="single" w:sz="6" w:space="4" w:color="auto"/>
      </w:pBdr>
      <w:tabs>
        <w:tab w:val="left" w:pos="1134"/>
      </w:tabs>
      <w:spacing w:after="0" w:line="270" w:lineRule="atLeast"/>
      <w:ind w:right="29" w:firstLine="284"/>
      <w:jc w:val="both"/>
    </w:pPr>
    <w:rPr>
      <w:rFonts w:ascii="Times New Roman" w:eastAsia="Times New Roman" w:hAnsi="Times New Roman" w:cs="Times New Roman"/>
      <w:sz w:val="23"/>
      <w:szCs w:val="20"/>
      <w:lang w:val="en-GB"/>
    </w:rPr>
  </w:style>
  <w:style w:type="character" w:customStyle="1" w:styleId="Pagrindiniotekstotrauka2Diagrama">
    <w:name w:val="Pagrindinio teksto įtrauka 2 Diagrama"/>
    <w:basedOn w:val="Numatytasispastraiposriftas"/>
    <w:link w:val="Pagrindiniotekstotrauka2"/>
    <w:rsid w:val="00733A68"/>
    <w:rPr>
      <w:rFonts w:ascii="Times New Roman" w:eastAsia="Times New Roman" w:hAnsi="Times New Roman" w:cs="Times New Roman"/>
      <w:sz w:val="23"/>
      <w:szCs w:val="20"/>
      <w:lang w:val="en-GB"/>
    </w:rPr>
  </w:style>
  <w:style w:type="paragraph" w:customStyle="1" w:styleId="FooterEven">
    <w:name w:val="FooterEven"/>
    <w:basedOn w:val="Porat"/>
    <w:rsid w:val="00733A68"/>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733A68"/>
    <w:rPr>
      <w:rFonts w:ascii="DaneHelveticaNeue" w:hAnsi="DaneHelveticaNeue" w:cs="Times New Roman"/>
      <w:sz w:val="16"/>
    </w:rPr>
  </w:style>
  <w:style w:type="paragraph" w:customStyle="1" w:styleId="gerard">
    <w:name w:val="gerard"/>
    <w:basedOn w:val="Antrat2"/>
    <w:rsid w:val="00733A68"/>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1"/>
    <w:rsid w:val="00733A68"/>
    <w:pPr>
      <w:widowControl w:val="0"/>
      <w:numPr>
        <w:ilvl w:val="12"/>
      </w:numPr>
      <w:spacing w:after="0" w:line="270" w:lineRule="atLeast"/>
      <w:ind w:left="993" w:hanging="142"/>
    </w:pPr>
    <w:rPr>
      <w:rFonts w:ascii="Times New Roman" w:eastAsia="Times New Roman" w:hAnsi="Times New Roman" w:cs="Times New Roman"/>
      <w:sz w:val="20"/>
      <w:szCs w:val="20"/>
      <w:lang w:val="en-GB"/>
    </w:rPr>
  </w:style>
  <w:style w:type="character" w:customStyle="1" w:styleId="Pagrindiniotekstotrauka3Diagrama">
    <w:name w:val="Pagrindinio teksto įtrauka 3 Diagrama"/>
    <w:basedOn w:val="Numatytasispastraiposriftas"/>
    <w:rsid w:val="00733A68"/>
    <w:rPr>
      <w:sz w:val="16"/>
      <w:szCs w:val="16"/>
    </w:rPr>
  </w:style>
  <w:style w:type="character" w:customStyle="1" w:styleId="Pagrindiniotekstotrauka3Diagrama1">
    <w:name w:val="Pagrindinio teksto įtrauka 3 Diagrama1"/>
    <w:link w:val="Pagrindiniotekstotrauka3"/>
    <w:uiPriority w:val="99"/>
    <w:locked/>
    <w:rsid w:val="00733A68"/>
    <w:rPr>
      <w:rFonts w:ascii="Times New Roman" w:eastAsia="Times New Roman" w:hAnsi="Times New Roman" w:cs="Times New Roman"/>
      <w:sz w:val="20"/>
      <w:szCs w:val="20"/>
      <w:lang w:val="en-GB"/>
    </w:rPr>
  </w:style>
  <w:style w:type="character" w:styleId="Eilutsnumeris">
    <w:name w:val="line number"/>
    <w:rsid w:val="00733A68"/>
    <w:rPr>
      <w:rFonts w:cs="Times New Roman"/>
    </w:rPr>
  </w:style>
  <w:style w:type="paragraph" w:customStyle="1" w:styleId="WW-Caption">
    <w:name w:val="WW-Caption"/>
    <w:basedOn w:val="prastasis"/>
    <w:rsid w:val="00733A68"/>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733A68"/>
    <w:rPr>
      <w:rFonts w:cs="Times New Roman"/>
      <w:sz w:val="16"/>
      <w:szCs w:val="16"/>
    </w:rPr>
  </w:style>
  <w:style w:type="paragraph" w:styleId="Komentarotekstas">
    <w:name w:val="annotation text"/>
    <w:basedOn w:val="prastasis"/>
    <w:link w:val="KomentarotekstasDiagrama"/>
    <w:rsid w:val="00733A68"/>
    <w:pPr>
      <w:suppressAutoHyphens/>
      <w:adjustRightInd w:val="0"/>
      <w:spacing w:after="0" w:line="360" w:lineRule="atLeast"/>
      <w:textAlignment w:val="baseline"/>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733A68"/>
    <w:rPr>
      <w:rFonts w:ascii="Times New Roman" w:eastAsia="Times New Roman" w:hAnsi="Times New Roman" w:cs="Times New Roman"/>
      <w:sz w:val="20"/>
      <w:szCs w:val="20"/>
      <w:lang w:eastAsia="lt-LT"/>
    </w:rPr>
  </w:style>
  <w:style w:type="paragraph" w:customStyle="1" w:styleId="BodyText2">
    <w:name w:val="Body Text2"/>
    <w:rsid w:val="00733A68"/>
    <w:pPr>
      <w:autoSpaceDE w:val="0"/>
      <w:autoSpaceDN w:val="0"/>
      <w:adjustRightInd w:val="0"/>
      <w:spacing w:after="0" w:line="240" w:lineRule="auto"/>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733A68"/>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733A68"/>
    <w:rPr>
      <w:rFonts w:ascii="Times New Roman" w:eastAsia="Times New Roman" w:hAnsi="Times New Roman" w:cs="Times New Roman"/>
      <w:b/>
      <w:bCs/>
      <w:sz w:val="20"/>
      <w:szCs w:val="20"/>
      <w:lang w:eastAsia="lt-LT"/>
    </w:rPr>
  </w:style>
  <w:style w:type="paragraph" w:customStyle="1" w:styleId="BodyText3">
    <w:name w:val="Body Text3"/>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5">
    <w:name w:val="Body text (5)_"/>
    <w:link w:val="Bodytext50"/>
    <w:locked/>
    <w:rsid w:val="00733A68"/>
    <w:rPr>
      <w:spacing w:val="-1"/>
      <w:sz w:val="16"/>
      <w:szCs w:val="16"/>
      <w:shd w:val="clear" w:color="auto" w:fill="FFFFFF"/>
    </w:rPr>
  </w:style>
  <w:style w:type="paragraph" w:customStyle="1" w:styleId="Bodytext50">
    <w:name w:val="Body text (5)"/>
    <w:basedOn w:val="prastasis"/>
    <w:link w:val="Bodytext5"/>
    <w:rsid w:val="00733A68"/>
    <w:pPr>
      <w:shd w:val="clear" w:color="auto" w:fill="FFFFFF"/>
      <w:spacing w:after="0" w:line="0" w:lineRule="atLeast"/>
    </w:pPr>
    <w:rPr>
      <w:spacing w:val="-1"/>
      <w:sz w:val="16"/>
      <w:szCs w:val="16"/>
    </w:rPr>
  </w:style>
  <w:style w:type="character" w:customStyle="1" w:styleId="Bodytext4">
    <w:name w:val="Body text (4)_"/>
    <w:link w:val="Bodytext40"/>
    <w:locked/>
    <w:rsid w:val="00733A68"/>
    <w:rPr>
      <w:spacing w:val="1"/>
      <w:sz w:val="18"/>
      <w:szCs w:val="18"/>
      <w:shd w:val="clear" w:color="auto" w:fill="FFFFFF"/>
    </w:rPr>
  </w:style>
  <w:style w:type="paragraph" w:customStyle="1" w:styleId="Bodytext40">
    <w:name w:val="Body text (4)"/>
    <w:basedOn w:val="prastasis"/>
    <w:link w:val="Bodytext4"/>
    <w:rsid w:val="00733A68"/>
    <w:pPr>
      <w:shd w:val="clear" w:color="auto" w:fill="FFFFFF"/>
      <w:spacing w:after="0" w:line="0" w:lineRule="atLeast"/>
      <w:ind w:hanging="460"/>
    </w:pPr>
    <w:rPr>
      <w:spacing w:val="1"/>
      <w:sz w:val="18"/>
      <w:szCs w:val="18"/>
    </w:rPr>
  </w:style>
  <w:style w:type="character" w:customStyle="1" w:styleId="Bodytext0">
    <w:name w:val="Body text_"/>
    <w:link w:val="BodyText41"/>
    <w:rsid w:val="00733A68"/>
    <w:rPr>
      <w:spacing w:val="13"/>
      <w:sz w:val="18"/>
      <w:szCs w:val="18"/>
      <w:shd w:val="clear" w:color="auto" w:fill="FFFFFF"/>
    </w:rPr>
  </w:style>
  <w:style w:type="paragraph" w:customStyle="1" w:styleId="BodyText41">
    <w:name w:val="Body Text4"/>
    <w:basedOn w:val="prastasis"/>
    <w:link w:val="Bodytext0"/>
    <w:qFormat/>
    <w:rsid w:val="00733A68"/>
    <w:pPr>
      <w:shd w:val="clear" w:color="auto" w:fill="FFFFFF"/>
      <w:spacing w:after="0" w:line="403" w:lineRule="exact"/>
      <w:ind w:hanging="1500"/>
      <w:jc w:val="center"/>
    </w:pPr>
    <w:rPr>
      <w:spacing w:val="13"/>
      <w:sz w:val="18"/>
      <w:szCs w:val="18"/>
    </w:rPr>
  </w:style>
  <w:style w:type="character" w:customStyle="1" w:styleId="Bodytext30">
    <w:name w:val="Body text (3)_"/>
    <w:link w:val="Bodytext31"/>
    <w:rsid w:val="00733A68"/>
    <w:rPr>
      <w:spacing w:val="12"/>
      <w:sz w:val="14"/>
      <w:szCs w:val="14"/>
      <w:shd w:val="clear" w:color="auto" w:fill="FFFFFF"/>
    </w:rPr>
  </w:style>
  <w:style w:type="paragraph" w:customStyle="1" w:styleId="Bodytext31">
    <w:name w:val="Body text (3)"/>
    <w:basedOn w:val="prastasis"/>
    <w:link w:val="Bodytext30"/>
    <w:rsid w:val="00733A68"/>
    <w:pPr>
      <w:shd w:val="clear" w:color="auto" w:fill="FFFFFF"/>
      <w:spacing w:after="960" w:line="0" w:lineRule="atLeast"/>
      <w:jc w:val="center"/>
    </w:pPr>
    <w:rPr>
      <w:spacing w:val="12"/>
      <w:sz w:val="14"/>
      <w:szCs w:val="14"/>
    </w:rPr>
  </w:style>
  <w:style w:type="character" w:customStyle="1" w:styleId="Bodytext10">
    <w:name w:val="Body text (10)_"/>
    <w:link w:val="Bodytext100"/>
    <w:locked/>
    <w:rsid w:val="00733A68"/>
    <w:rPr>
      <w:spacing w:val="-7"/>
      <w:sz w:val="21"/>
      <w:szCs w:val="21"/>
      <w:shd w:val="clear" w:color="auto" w:fill="FFFFFF"/>
    </w:rPr>
  </w:style>
  <w:style w:type="paragraph" w:customStyle="1" w:styleId="Bodytext100">
    <w:name w:val="Body text (10)"/>
    <w:basedOn w:val="prastasis"/>
    <w:link w:val="Bodytext10"/>
    <w:rsid w:val="00733A68"/>
    <w:pPr>
      <w:shd w:val="clear" w:color="auto" w:fill="FFFFFF"/>
      <w:spacing w:after="0" w:line="0" w:lineRule="atLeast"/>
    </w:pPr>
    <w:rPr>
      <w:spacing w:val="-7"/>
      <w:sz w:val="21"/>
      <w:szCs w:val="21"/>
    </w:rPr>
  </w:style>
  <w:style w:type="character" w:customStyle="1" w:styleId="Bodytext11">
    <w:name w:val="Body text (11)_"/>
    <w:link w:val="Bodytext110"/>
    <w:rsid w:val="00733A68"/>
    <w:rPr>
      <w:spacing w:val="4"/>
      <w:sz w:val="21"/>
      <w:szCs w:val="21"/>
      <w:shd w:val="clear" w:color="auto" w:fill="FFFFFF"/>
    </w:rPr>
  </w:style>
  <w:style w:type="paragraph" w:customStyle="1" w:styleId="BodyText17">
    <w:name w:val="Body Text17"/>
    <w:basedOn w:val="prastasis"/>
    <w:rsid w:val="00733A68"/>
    <w:pPr>
      <w:shd w:val="clear" w:color="auto" w:fill="FFFFFF"/>
      <w:spacing w:after="0" w:line="0" w:lineRule="atLeast"/>
      <w:ind w:hanging="620"/>
    </w:pPr>
    <w:rPr>
      <w:rFonts w:ascii="Times New Roman" w:eastAsia="Times New Roman" w:hAnsi="Times New Roman" w:cs="Times New Roman"/>
      <w:color w:val="000000"/>
      <w:spacing w:val="3"/>
      <w:sz w:val="21"/>
      <w:szCs w:val="21"/>
      <w:lang w:eastAsia="lt-LT"/>
    </w:rPr>
  </w:style>
  <w:style w:type="paragraph" w:customStyle="1" w:styleId="Bodytext110">
    <w:name w:val="Body text (11)"/>
    <w:basedOn w:val="prastasis"/>
    <w:link w:val="Bodytext11"/>
    <w:rsid w:val="00733A68"/>
    <w:pPr>
      <w:shd w:val="clear" w:color="auto" w:fill="FFFFFF"/>
      <w:spacing w:before="300" w:after="300" w:line="0" w:lineRule="atLeast"/>
    </w:pPr>
    <w:rPr>
      <w:spacing w:val="4"/>
      <w:sz w:val="21"/>
      <w:szCs w:val="21"/>
    </w:rPr>
  </w:style>
  <w:style w:type="character" w:customStyle="1" w:styleId="Bodytext475ptSmallCaps">
    <w:name w:val="Body text (4) + 7;5 pt;Small Caps"/>
    <w:rsid w:val="00733A68"/>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1">
    <w:name w:val="Pagrindinis tekstas1"/>
    <w:link w:val="BodytextChar"/>
    <w:rsid w:val="00733A6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Spacing1pt5">
    <w:name w:val="Body text + Spacing 1 pt5"/>
    <w:uiPriority w:val="99"/>
    <w:rsid w:val="00733A68"/>
    <w:rPr>
      <w:rFonts w:ascii="Times New Roman" w:hAnsi="Times New Roman" w:cs="Times New Roman"/>
      <w:spacing w:val="30"/>
      <w:sz w:val="20"/>
      <w:szCs w:val="20"/>
      <w:lang w:val="en-GB" w:eastAsia="ar-SA"/>
    </w:rPr>
  </w:style>
  <w:style w:type="character" w:customStyle="1" w:styleId="BodytextChar">
    <w:name w:val="Body text Char"/>
    <w:link w:val="Pagrindinistekstas1"/>
    <w:rsid w:val="00733A68"/>
    <w:rPr>
      <w:rFonts w:ascii="TimesLT" w:eastAsia="Times New Roman" w:hAnsi="TimesLT" w:cs="Times New Roman"/>
      <w:sz w:val="20"/>
      <w:szCs w:val="20"/>
      <w:lang w:val="en-US"/>
    </w:rPr>
  </w:style>
  <w:style w:type="character" w:customStyle="1" w:styleId="WW-Absatz-Standardschriftart11111111111111111111111111111111111">
    <w:name w:val="WW-Absatz-Standardschriftart11111111111111111111111111111111111"/>
    <w:rsid w:val="00733A68"/>
  </w:style>
  <w:style w:type="paragraph" w:customStyle="1" w:styleId="lygmuo1">
    <w:name w:val="lygmuo 1"/>
    <w:basedOn w:val="prastasis"/>
    <w:rsid w:val="00733A68"/>
    <w:pPr>
      <w:numPr>
        <w:numId w:val="6"/>
      </w:numPr>
      <w:spacing w:after="120" w:line="240" w:lineRule="auto"/>
      <w:jc w:val="both"/>
    </w:pPr>
    <w:rPr>
      <w:rFonts w:ascii="Times New Roman" w:eastAsia="Times New Roman" w:hAnsi="Times New Roman" w:cs="Times New Roman"/>
      <w:szCs w:val="20"/>
      <w:lang w:eastAsia="lt-LT"/>
    </w:rPr>
  </w:style>
  <w:style w:type="paragraph" w:customStyle="1" w:styleId="lygmuo2">
    <w:name w:val="lygmuo 2"/>
    <w:basedOn w:val="prastasis"/>
    <w:rsid w:val="00733A68"/>
    <w:pPr>
      <w:numPr>
        <w:ilvl w:val="1"/>
        <w:numId w:val="6"/>
      </w:numPr>
      <w:spacing w:after="120" w:line="240" w:lineRule="auto"/>
      <w:jc w:val="both"/>
    </w:pPr>
    <w:rPr>
      <w:rFonts w:ascii="Times New Roman" w:eastAsia="Times New Roman" w:hAnsi="Times New Roman" w:cs="Times New Roman"/>
      <w:szCs w:val="20"/>
      <w:lang w:eastAsia="lt-LT"/>
    </w:rPr>
  </w:style>
  <w:style w:type="character" w:styleId="Vietosrezervavimoenklotekstas">
    <w:name w:val="Placeholder Text"/>
    <w:rsid w:val="00733A68"/>
    <w:rPr>
      <w:color w:val="808080"/>
    </w:rPr>
  </w:style>
  <w:style w:type="character" w:customStyle="1" w:styleId="apple-converted-space">
    <w:name w:val="apple-converted-space"/>
    <w:rsid w:val="00733A68"/>
  </w:style>
  <w:style w:type="paragraph" w:customStyle="1" w:styleId="bodyboldnospace0">
    <w:name w:val="bodyboldnospace"/>
    <w:basedOn w:val="prastasis"/>
    <w:rsid w:val="00733A68"/>
    <w:pPr>
      <w:spacing w:after="0" w:line="270" w:lineRule="atLeast"/>
    </w:pPr>
    <w:rPr>
      <w:rFonts w:ascii="Times New Roman" w:eastAsia="Times New Roman" w:hAnsi="Times New Roman" w:cs="Times New Roman"/>
      <w:b/>
      <w:bCs/>
      <w:sz w:val="23"/>
      <w:szCs w:val="23"/>
      <w:lang w:eastAsia="lt-LT"/>
    </w:rPr>
  </w:style>
  <w:style w:type="numbering" w:customStyle="1" w:styleId="NoList1">
    <w:name w:val="No List1"/>
    <w:next w:val="Sraonra"/>
    <w:uiPriority w:val="99"/>
    <w:semiHidden/>
    <w:unhideWhenUsed/>
    <w:rsid w:val="00733A68"/>
  </w:style>
  <w:style w:type="numbering" w:customStyle="1" w:styleId="CowiBulletList">
    <w:name w:val="CowiBulletList"/>
    <w:basedOn w:val="Sraonra"/>
    <w:rsid w:val="00733A68"/>
    <w:pPr>
      <w:numPr>
        <w:numId w:val="7"/>
      </w:numPr>
    </w:pPr>
  </w:style>
  <w:style w:type="paragraph" w:styleId="Sraassuenkleliais4">
    <w:name w:val="List Bullet 4"/>
    <w:basedOn w:val="prastasis"/>
    <w:uiPriority w:val="4"/>
    <w:unhideWhenUsed/>
    <w:rsid w:val="00733A68"/>
    <w:pPr>
      <w:tabs>
        <w:tab w:val="num" w:pos="1701"/>
      </w:tabs>
      <w:spacing w:after="0" w:line="240" w:lineRule="auto"/>
      <w:ind w:left="1701" w:hanging="425"/>
    </w:pPr>
    <w:rPr>
      <w:rFonts w:ascii="Times New Roman" w:eastAsia="Times New Roman" w:hAnsi="Times New Roman" w:cs="Times New Roman"/>
      <w:szCs w:val="20"/>
      <w:lang w:eastAsia="da-DK"/>
    </w:rPr>
  </w:style>
  <w:style w:type="character" w:customStyle="1" w:styleId="AntratDiagrama">
    <w:name w:val="Antraštė Diagrama"/>
    <w:aliases w:val="Beschriftung-eng Diagrama,Beschriftung-dt-Abbildung Diagrama,pav. Diagrama,table. Diagrama"/>
    <w:link w:val="Antrat"/>
    <w:rsid w:val="00733A68"/>
    <w:rPr>
      <w:rFonts w:ascii="Times New Roman" w:eastAsia="Times New Roman" w:hAnsi="Times New Roman" w:cs="Tahoma"/>
      <w:i/>
      <w:iCs/>
      <w:sz w:val="20"/>
      <w:szCs w:val="20"/>
      <w:lang w:eastAsia="lt-LT"/>
    </w:rPr>
  </w:style>
  <w:style w:type="character" w:customStyle="1" w:styleId="UnresolvedMention1">
    <w:name w:val="Unresolved Mention1"/>
    <w:uiPriority w:val="99"/>
    <w:semiHidden/>
    <w:unhideWhenUsed/>
    <w:rsid w:val="00733A68"/>
    <w:rPr>
      <w:color w:val="605E5C"/>
      <w:shd w:val="clear" w:color="auto" w:fill="E1DFDD"/>
    </w:rPr>
  </w:style>
  <w:style w:type="numbering" w:customStyle="1" w:styleId="NoList2">
    <w:name w:val="No List2"/>
    <w:next w:val="Sraonra"/>
    <w:uiPriority w:val="99"/>
    <w:semiHidden/>
    <w:unhideWhenUsed/>
    <w:rsid w:val="00733A68"/>
  </w:style>
  <w:style w:type="paragraph" w:customStyle="1" w:styleId="Statja">
    <w:name w:val="Statja"/>
    <w:basedOn w:val="prastasis"/>
    <w:rsid w:val="00733A68"/>
    <w:pPr>
      <w:tabs>
        <w:tab w:val="left" w:pos="1304"/>
        <w:tab w:val="left" w:pos="1457"/>
        <w:tab w:val="left" w:pos="1604"/>
        <w:tab w:val="left" w:pos="1757"/>
      </w:tabs>
      <w:spacing w:before="113" w:after="0" w:line="240" w:lineRule="auto"/>
      <w:ind w:left="312"/>
    </w:pPr>
    <w:rPr>
      <w:rFonts w:ascii="TimesLT" w:eastAsia="Times New Roman" w:hAnsi="TimesLT" w:cs="Times New Roman"/>
      <w:b/>
      <w:snapToGrid w:val="0"/>
      <w:sz w:val="20"/>
      <w:szCs w:val="20"/>
      <w:lang w:val="en-US"/>
    </w:rPr>
  </w:style>
  <w:style w:type="paragraph" w:customStyle="1" w:styleId="Pagrindinistekstas10">
    <w:name w:val="Pagrindinis tekstas1"/>
    <w:rsid w:val="00733A68"/>
    <w:pPr>
      <w:autoSpaceDE w:val="0"/>
      <w:autoSpaceDN w:val="0"/>
      <w:adjustRightInd w:val="0"/>
      <w:spacing w:before="60" w:after="0" w:line="240" w:lineRule="auto"/>
      <w:ind w:firstLine="312"/>
      <w:jc w:val="both"/>
    </w:pPr>
    <w:rPr>
      <w:rFonts w:ascii="TimesLT" w:eastAsia="Times New Roman" w:hAnsi="TimesLT" w:cs="Times New Roman"/>
      <w:sz w:val="20"/>
      <w:szCs w:val="20"/>
      <w:lang w:val="en-US"/>
    </w:rPr>
  </w:style>
  <w:style w:type="paragraph" w:customStyle="1" w:styleId="AAtsakymas">
    <w:name w:val="AAtsakymas"/>
    <w:basedOn w:val="prastasis"/>
    <w:uiPriority w:val="99"/>
    <w:rsid w:val="00733A68"/>
    <w:pPr>
      <w:spacing w:before="60" w:after="0" w:line="240" w:lineRule="auto"/>
      <w:jc w:val="both"/>
    </w:pPr>
    <w:rPr>
      <w:rFonts w:ascii="Times New Roman" w:eastAsia="Times New Roman" w:hAnsi="Times New Roman" w:cs="Times New Roman"/>
      <w:snapToGrid w:val="0"/>
      <w:sz w:val="24"/>
      <w:szCs w:val="20"/>
    </w:rPr>
  </w:style>
  <w:style w:type="paragraph" w:customStyle="1" w:styleId="ListParagraph1">
    <w:name w:val="List Paragraph1"/>
    <w:basedOn w:val="prastasis"/>
    <w:rsid w:val="00733A68"/>
    <w:pPr>
      <w:spacing w:before="60" w:after="0" w:line="240" w:lineRule="auto"/>
      <w:ind w:left="720"/>
    </w:pPr>
    <w:rPr>
      <w:rFonts w:ascii="Times New Roman" w:eastAsia="Times New Roman" w:hAnsi="Times New Roman" w:cs="Times New Roman"/>
      <w:sz w:val="24"/>
      <w:szCs w:val="24"/>
      <w:lang w:eastAsia="lt-LT"/>
    </w:rPr>
  </w:style>
  <w:style w:type="paragraph" w:customStyle="1" w:styleId="NoParagraphStyle">
    <w:name w:val="[No Paragraph Style]"/>
    <w:rsid w:val="00733A68"/>
    <w:pPr>
      <w:autoSpaceDE w:val="0"/>
      <w:autoSpaceDN w:val="0"/>
      <w:adjustRightInd w:val="0"/>
      <w:spacing w:before="60" w:after="0" w:line="288" w:lineRule="auto"/>
    </w:pPr>
    <w:rPr>
      <w:rFonts w:ascii="Times Roman" w:eastAsia="Times New Roman" w:hAnsi="Times Roman" w:cs="Times Roman"/>
      <w:color w:val="000000"/>
      <w:sz w:val="24"/>
      <w:szCs w:val="24"/>
      <w:lang w:val="en-US"/>
    </w:rPr>
  </w:style>
  <w:style w:type="paragraph" w:customStyle="1" w:styleId="BasicParagraph">
    <w:name w:val="[Basic Paragraph]"/>
    <w:basedOn w:val="NoParagraphStyle"/>
    <w:uiPriority w:val="99"/>
    <w:rsid w:val="00733A68"/>
    <w:pPr>
      <w:suppressAutoHyphens/>
    </w:pPr>
    <w:rPr>
      <w:rFonts w:ascii="Times New Roman" w:hAnsi="Times New Roman" w:cs="Times New Roman"/>
      <w:lang w:val="lt-LT"/>
    </w:rPr>
  </w:style>
  <w:style w:type="character" w:customStyle="1" w:styleId="FootnoteTextChar1">
    <w:name w:val="Footnote Text Char1"/>
    <w:locked/>
    <w:rsid w:val="00733A68"/>
    <w:rPr>
      <w:rFonts w:ascii="Roman PS" w:hAnsi="Roman PS"/>
      <w:lang w:val="en-US"/>
    </w:rPr>
  </w:style>
  <w:style w:type="table" w:customStyle="1" w:styleId="Lentelstinklelis1">
    <w:name w:val="Lentelės tinklelis1"/>
    <w:basedOn w:val="prastojilentel"/>
    <w:next w:val="Lentelstinklelis"/>
    <w:uiPriority w:val="39"/>
    <w:rsid w:val="00733A68"/>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rsid w:val="00733A68"/>
    <w:pPr>
      <w:spacing w:after="0" w:line="240" w:lineRule="auto"/>
    </w:pPr>
    <w:rPr>
      <w:rFonts w:ascii="Times New Roman" w:eastAsia="Times New Roman" w:hAnsi="Times New Roman" w:cs="Times New Roman"/>
      <w:sz w:val="24"/>
      <w:szCs w:val="20"/>
    </w:rPr>
  </w:style>
  <w:style w:type="character" w:customStyle="1" w:styleId="TskChar">
    <w:name w:val="T + sk Char"/>
    <w:link w:val="Tsk"/>
    <w:locked/>
    <w:rsid w:val="00733A68"/>
    <w:rPr>
      <w:sz w:val="24"/>
      <w:szCs w:val="24"/>
      <w:lang w:eastAsia="uk-UA"/>
    </w:rPr>
  </w:style>
  <w:style w:type="paragraph" w:customStyle="1" w:styleId="Tsk">
    <w:name w:val="T + sk"/>
    <w:basedOn w:val="prastasis"/>
    <w:link w:val="TskChar"/>
    <w:qFormat/>
    <w:rsid w:val="00733A68"/>
    <w:pPr>
      <w:numPr>
        <w:ilvl w:val="1"/>
        <w:numId w:val="8"/>
      </w:numPr>
      <w:spacing w:after="0" w:line="240" w:lineRule="auto"/>
      <w:jc w:val="both"/>
    </w:pPr>
    <w:rPr>
      <w:sz w:val="24"/>
      <w:szCs w:val="24"/>
      <w:lang w:eastAsia="uk-UA"/>
    </w:rPr>
  </w:style>
  <w:style w:type="character" w:customStyle="1" w:styleId="PaveikslasChar">
    <w:name w:val="Paveikslas Char"/>
    <w:link w:val="Paveikslas"/>
    <w:locked/>
    <w:rsid w:val="00733A68"/>
    <w:rPr>
      <w:b/>
      <w:color w:val="009999"/>
      <w:sz w:val="24"/>
      <w:szCs w:val="24"/>
      <w:lang w:eastAsia="uk-UA"/>
    </w:rPr>
  </w:style>
  <w:style w:type="paragraph" w:customStyle="1" w:styleId="Paveikslas">
    <w:name w:val="Paveikslas"/>
    <w:basedOn w:val="Sraopastraipa"/>
    <w:link w:val="PaveikslasChar"/>
    <w:qFormat/>
    <w:rsid w:val="00733A68"/>
    <w:pPr>
      <w:numPr>
        <w:numId w:val="9"/>
      </w:numPr>
      <w:tabs>
        <w:tab w:val="left" w:pos="709"/>
      </w:tabs>
      <w:spacing w:after="0" w:line="240" w:lineRule="auto"/>
      <w:ind w:left="1701" w:hanging="1341"/>
    </w:pPr>
    <w:rPr>
      <w:b/>
      <w:color w:val="009999"/>
      <w:sz w:val="24"/>
      <w:szCs w:val="24"/>
      <w:lang w:eastAsia="uk-UA"/>
    </w:rPr>
  </w:style>
  <w:style w:type="paragraph" w:customStyle="1" w:styleId="tekstas">
    <w:name w:val="tekstas"/>
    <w:basedOn w:val="Tekstoblokas"/>
    <w:uiPriority w:val="99"/>
    <w:rsid w:val="00733A68"/>
    <w:pPr>
      <w:spacing w:line="240" w:lineRule="auto"/>
      <w:ind w:left="0" w:right="-1" w:firstLine="709"/>
      <w:jc w:val="both"/>
    </w:pPr>
    <w:rPr>
      <w:rFonts w:eastAsia="Calibri"/>
      <w:sz w:val="24"/>
      <w:lang w:val="lt-LT"/>
    </w:rPr>
  </w:style>
  <w:style w:type="paragraph" w:customStyle="1" w:styleId="Paprastapastraipa">
    <w:name w:val="Paprasta pastraipa"/>
    <w:basedOn w:val="prastasis"/>
    <w:link w:val="PaprastapastraipaChar"/>
    <w:qFormat/>
    <w:rsid w:val="00733A68"/>
    <w:pPr>
      <w:tabs>
        <w:tab w:val="left" w:pos="284"/>
        <w:tab w:val="left" w:pos="993"/>
      </w:tabs>
      <w:spacing w:after="0" w:line="240" w:lineRule="auto"/>
      <w:ind w:left="450"/>
      <w:jc w:val="both"/>
    </w:pPr>
    <w:rPr>
      <w:rFonts w:ascii="Times New Roman" w:eastAsia="Times New Roman" w:hAnsi="Times New Roman" w:cs="Times New Roman"/>
      <w:b/>
      <w:sz w:val="24"/>
      <w:szCs w:val="24"/>
      <w:lang w:val="uk-UA" w:eastAsia="uk-UA"/>
    </w:rPr>
  </w:style>
  <w:style w:type="character" w:customStyle="1" w:styleId="PaprastapastraipaChar">
    <w:name w:val="Paprasta pastraipa Char"/>
    <w:link w:val="Paprastapastraipa"/>
    <w:rsid w:val="00733A68"/>
    <w:rPr>
      <w:rFonts w:ascii="Times New Roman" w:eastAsia="Times New Roman" w:hAnsi="Times New Roman" w:cs="Times New Roman"/>
      <w:b/>
      <w:sz w:val="24"/>
      <w:szCs w:val="24"/>
      <w:lang w:val="uk-UA" w:eastAsia="uk-UA"/>
    </w:rPr>
  </w:style>
  <w:style w:type="character" w:customStyle="1" w:styleId="FontStyle86">
    <w:name w:val="Font Style86"/>
    <w:rsid w:val="00733A68"/>
    <w:rPr>
      <w:rFonts w:ascii="Times New Roman" w:hAnsi="Times New Roman" w:cs="Times New Roman"/>
      <w:sz w:val="22"/>
      <w:szCs w:val="22"/>
    </w:rPr>
  </w:style>
  <w:style w:type="character" w:customStyle="1" w:styleId="FontStyle83">
    <w:name w:val="Font Style83"/>
    <w:rsid w:val="00733A68"/>
    <w:rPr>
      <w:rFonts w:ascii="Times New Roman" w:hAnsi="Times New Roman" w:cs="Times New Roman"/>
      <w:sz w:val="18"/>
      <w:szCs w:val="18"/>
    </w:rPr>
  </w:style>
  <w:style w:type="paragraph" w:customStyle="1" w:styleId="WW-BodyTextIndent21">
    <w:name w:val="WW-Body Text Indent 21"/>
    <w:basedOn w:val="prastasis"/>
    <w:rsid w:val="00733A68"/>
    <w:pPr>
      <w:tabs>
        <w:tab w:val="left" w:pos="1276"/>
      </w:tabs>
      <w:suppressAutoHyphens/>
      <w:spacing w:after="0" w:line="240" w:lineRule="auto"/>
      <w:ind w:firstLine="709"/>
      <w:jc w:val="both"/>
    </w:pPr>
    <w:rPr>
      <w:rFonts w:ascii="Times New Roman" w:eastAsia="Times New Roman" w:hAnsi="Times New Roman" w:cs="Times New Roman"/>
      <w:sz w:val="24"/>
      <w:szCs w:val="20"/>
      <w:lang w:val="en-GB" w:eastAsia="ar-SA"/>
    </w:rPr>
  </w:style>
  <w:style w:type="paragraph" w:styleId="Turinys1">
    <w:name w:val="toc 1"/>
    <w:basedOn w:val="prastasis"/>
    <w:next w:val="prastasis"/>
    <w:autoRedefine/>
    <w:uiPriority w:val="99"/>
    <w:qFormat/>
    <w:rsid w:val="00733A68"/>
    <w:pPr>
      <w:numPr>
        <w:numId w:val="11"/>
      </w:numPr>
      <w:spacing w:before="120" w:after="60" w:line="240" w:lineRule="auto"/>
      <w:outlineLvl w:val="0"/>
    </w:pPr>
    <w:rPr>
      <w:rFonts w:ascii="Times New Roman" w:eastAsia="Times New Roman" w:hAnsi="Times New Roman" w:cs="Times New Roman"/>
      <w:b/>
      <w:bCs/>
      <w:iCs/>
      <w:noProof/>
      <w:sz w:val="24"/>
      <w:szCs w:val="24"/>
      <w:lang w:eastAsia="zh-CN"/>
    </w:rPr>
  </w:style>
  <w:style w:type="paragraph" w:customStyle="1" w:styleId="C1PlainText">
    <w:name w:val="C1 Plain Text"/>
    <w:basedOn w:val="prastasis"/>
    <w:uiPriority w:val="99"/>
    <w:rsid w:val="00733A68"/>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4"/>
      <w:lang w:val="en-GB"/>
    </w:rPr>
  </w:style>
  <w:style w:type="paragraph" w:customStyle="1" w:styleId="ListItemC1">
    <w:name w:val="List Item C1"/>
    <w:basedOn w:val="prastasis"/>
    <w:uiPriority w:val="99"/>
    <w:rsid w:val="00733A68"/>
    <w:pPr>
      <w:numPr>
        <w:numId w:val="10"/>
      </w:numPr>
      <w:tabs>
        <w:tab w:val="clear" w:pos="1942"/>
      </w:tabs>
      <w:overflowPunct w:val="0"/>
      <w:autoSpaceDE w:val="0"/>
      <w:autoSpaceDN w:val="0"/>
      <w:adjustRightInd w:val="0"/>
      <w:spacing w:after="0" w:line="240" w:lineRule="auto"/>
      <w:ind w:left="1582" w:hanging="284"/>
      <w:textAlignment w:val="baseline"/>
    </w:pPr>
    <w:rPr>
      <w:rFonts w:ascii="Times New Roman" w:eastAsia="Times New Roman" w:hAnsi="Times New Roman" w:cs="Times New Roman"/>
      <w:sz w:val="24"/>
      <w:szCs w:val="24"/>
      <w:lang w:val="en-GB"/>
    </w:rPr>
  </w:style>
  <w:style w:type="paragraph" w:customStyle="1" w:styleId="statymopavad">
    <w:name w:val="Įstatymo pavad."/>
    <w:basedOn w:val="prastasis"/>
    <w:uiPriority w:val="99"/>
    <w:rsid w:val="00733A68"/>
    <w:pPr>
      <w:spacing w:after="0" w:line="360" w:lineRule="auto"/>
      <w:ind w:firstLine="720"/>
      <w:jc w:val="center"/>
    </w:pPr>
    <w:rPr>
      <w:rFonts w:ascii="TimesLT" w:eastAsia="Times New Roman" w:hAnsi="TimesLT" w:cs="Times New Roman"/>
      <w:caps/>
      <w:sz w:val="24"/>
      <w:szCs w:val="20"/>
    </w:rPr>
  </w:style>
  <w:style w:type="character" w:customStyle="1" w:styleId="Datadiena">
    <w:name w:val="Data_diena"/>
    <w:rsid w:val="00733A68"/>
  </w:style>
  <w:style w:type="character" w:customStyle="1" w:styleId="statymoNr">
    <w:name w:val="Įstatymo Nr."/>
    <w:rsid w:val="00733A68"/>
    <w:rPr>
      <w:rFonts w:ascii="HelveticaLT" w:hAnsi="HelveticaLT"/>
    </w:rPr>
  </w:style>
  <w:style w:type="character" w:customStyle="1" w:styleId="Datamnuo">
    <w:name w:val="Data_mënuo"/>
    <w:rsid w:val="00733A68"/>
    <w:rPr>
      <w:rFonts w:ascii="HelveticaLT" w:hAnsi="HelveticaLT"/>
      <w:sz w:val="24"/>
    </w:rPr>
  </w:style>
  <w:style w:type="character" w:customStyle="1" w:styleId="Datametai">
    <w:name w:val="Data_metai"/>
    <w:rsid w:val="00733A68"/>
  </w:style>
  <w:style w:type="character" w:customStyle="1" w:styleId="dpav">
    <w:name w:val="dpav"/>
    <w:rsid w:val="00733A68"/>
    <w:rPr>
      <w:sz w:val="26"/>
      <w:szCs w:val="26"/>
    </w:rPr>
  </w:style>
  <w:style w:type="character" w:customStyle="1" w:styleId="deilnr">
    <w:name w:val="deilnr"/>
    <w:rsid w:val="00733A68"/>
  </w:style>
  <w:style w:type="character" w:customStyle="1" w:styleId="ddat">
    <w:name w:val="ddat"/>
    <w:rsid w:val="00733A68"/>
  </w:style>
  <w:style w:type="character" w:customStyle="1" w:styleId="dnr">
    <w:name w:val="dnr"/>
    <w:rsid w:val="00733A68"/>
  </w:style>
  <w:style w:type="character" w:customStyle="1" w:styleId="dtip">
    <w:name w:val="dtip"/>
    <w:rsid w:val="00733A68"/>
  </w:style>
  <w:style w:type="paragraph" w:customStyle="1" w:styleId="text0">
    <w:name w:val="text"/>
    <w:basedOn w:val="prastasis"/>
    <w:uiPriority w:val="99"/>
    <w:rsid w:val="00733A68"/>
    <w:pPr>
      <w:spacing w:before="100" w:beforeAutospacing="1" w:after="100" w:afterAutospacing="1" w:line="240" w:lineRule="auto"/>
      <w:jc w:val="both"/>
    </w:pPr>
    <w:rPr>
      <w:rFonts w:ascii="Arial" w:eastAsia="Times New Roman" w:hAnsi="Arial" w:cs="Arial"/>
      <w:color w:val="000000"/>
      <w:sz w:val="20"/>
      <w:szCs w:val="20"/>
      <w:lang w:val="en-US"/>
    </w:rPr>
  </w:style>
  <w:style w:type="paragraph" w:customStyle="1" w:styleId="DefaultParagraphFont1">
    <w:name w:val="Default Paragraph Font1"/>
    <w:next w:val="prastasis"/>
    <w:uiPriority w:val="99"/>
    <w:rsid w:val="00733A68"/>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drys">
    <w:name w:val="drys"/>
    <w:rsid w:val="00733A68"/>
  </w:style>
  <w:style w:type="character" w:customStyle="1" w:styleId="body1">
    <w:name w:val="body1"/>
    <w:rsid w:val="00733A68"/>
    <w:rPr>
      <w:rFonts w:ascii="Verdana" w:hAnsi="Verdana" w:hint="default"/>
      <w:color w:val="000000"/>
      <w:sz w:val="15"/>
      <w:szCs w:val="15"/>
    </w:rPr>
  </w:style>
  <w:style w:type="paragraph" w:customStyle="1" w:styleId="Style17">
    <w:name w:val="Style17"/>
    <w:basedOn w:val="prastasis"/>
    <w:uiPriority w:val="99"/>
    <w:rsid w:val="00733A68"/>
    <w:pPr>
      <w:widowControl w:val="0"/>
      <w:autoSpaceDE w:val="0"/>
      <w:autoSpaceDN w:val="0"/>
      <w:adjustRightInd w:val="0"/>
      <w:spacing w:after="0" w:line="269" w:lineRule="exact"/>
      <w:ind w:firstLine="288"/>
    </w:pPr>
    <w:rPr>
      <w:rFonts w:ascii="Times New Roman" w:eastAsia="Times New Roman" w:hAnsi="Times New Roman" w:cs="Times New Roman"/>
      <w:sz w:val="24"/>
      <w:szCs w:val="24"/>
      <w:lang w:eastAsia="lt-LT"/>
    </w:rPr>
  </w:style>
  <w:style w:type="character" w:customStyle="1" w:styleId="statymonr0">
    <w:name w:val="statymonr"/>
    <w:rsid w:val="00733A68"/>
  </w:style>
  <w:style w:type="paragraph" w:styleId="Turinioantrat">
    <w:name w:val="TOC Heading"/>
    <w:basedOn w:val="Antrat1"/>
    <w:next w:val="prastasis"/>
    <w:uiPriority w:val="39"/>
    <w:unhideWhenUsed/>
    <w:qFormat/>
    <w:rsid w:val="00733A68"/>
    <w:pPr>
      <w:keepLines/>
      <w:numPr>
        <w:numId w:val="0"/>
      </w:numPr>
      <w:suppressAutoHyphens w:val="0"/>
      <w:adjustRightInd/>
      <w:spacing w:before="480" w:after="0" w:line="276" w:lineRule="auto"/>
      <w:textAlignment w:val="auto"/>
      <w:outlineLvl w:val="9"/>
    </w:pPr>
    <w:rPr>
      <w:rFonts w:ascii="Cambria" w:hAnsi="Cambria"/>
      <w:bCs/>
      <w:color w:val="365F91"/>
      <w:kern w:val="0"/>
      <w:szCs w:val="28"/>
      <w:lang w:val="en-US" w:eastAsia="en-US"/>
    </w:rPr>
  </w:style>
  <w:style w:type="paragraph" w:styleId="Turinys2">
    <w:name w:val="toc 2"/>
    <w:basedOn w:val="prastasis"/>
    <w:next w:val="prastasis"/>
    <w:autoRedefine/>
    <w:uiPriority w:val="39"/>
    <w:unhideWhenUsed/>
    <w:qFormat/>
    <w:rsid w:val="00733A68"/>
    <w:pPr>
      <w:spacing w:before="120" w:after="0" w:line="240" w:lineRule="auto"/>
      <w:ind w:left="200"/>
    </w:pPr>
    <w:rPr>
      <w:rFonts w:ascii="Calibri" w:eastAsia="Times New Roman" w:hAnsi="Calibri" w:cs="Times New Roman"/>
      <w:b/>
      <w:bCs/>
      <w:lang w:eastAsia="zh-CN"/>
    </w:rPr>
  </w:style>
  <w:style w:type="paragraph" w:styleId="Turinys3">
    <w:name w:val="toc 3"/>
    <w:basedOn w:val="prastasis"/>
    <w:next w:val="prastasis"/>
    <w:autoRedefine/>
    <w:uiPriority w:val="39"/>
    <w:unhideWhenUsed/>
    <w:qFormat/>
    <w:rsid w:val="00733A68"/>
    <w:pPr>
      <w:spacing w:after="0" w:line="240" w:lineRule="auto"/>
      <w:ind w:left="400"/>
    </w:pPr>
    <w:rPr>
      <w:rFonts w:ascii="Calibri" w:eastAsia="Times New Roman" w:hAnsi="Calibri" w:cs="Times New Roman"/>
      <w:sz w:val="20"/>
      <w:szCs w:val="20"/>
      <w:lang w:eastAsia="zh-CN"/>
    </w:rPr>
  </w:style>
  <w:style w:type="paragraph" w:styleId="Turinys4">
    <w:name w:val="toc 4"/>
    <w:basedOn w:val="prastasis"/>
    <w:next w:val="prastasis"/>
    <w:autoRedefine/>
    <w:uiPriority w:val="39"/>
    <w:unhideWhenUsed/>
    <w:rsid w:val="00733A68"/>
    <w:pPr>
      <w:spacing w:after="0" w:line="240" w:lineRule="auto"/>
      <w:ind w:left="600"/>
    </w:pPr>
    <w:rPr>
      <w:rFonts w:ascii="Calibri" w:eastAsia="Times New Roman" w:hAnsi="Calibri" w:cs="Times New Roman"/>
      <w:sz w:val="20"/>
      <w:szCs w:val="20"/>
      <w:lang w:eastAsia="zh-CN"/>
    </w:rPr>
  </w:style>
  <w:style w:type="paragraph" w:styleId="Turinys5">
    <w:name w:val="toc 5"/>
    <w:basedOn w:val="prastasis"/>
    <w:next w:val="prastasis"/>
    <w:autoRedefine/>
    <w:uiPriority w:val="39"/>
    <w:unhideWhenUsed/>
    <w:rsid w:val="00733A68"/>
    <w:pPr>
      <w:spacing w:after="0" w:line="240" w:lineRule="auto"/>
      <w:ind w:left="800"/>
    </w:pPr>
    <w:rPr>
      <w:rFonts w:ascii="Calibri" w:eastAsia="Times New Roman" w:hAnsi="Calibri" w:cs="Times New Roman"/>
      <w:sz w:val="20"/>
      <w:szCs w:val="20"/>
      <w:lang w:eastAsia="zh-CN"/>
    </w:rPr>
  </w:style>
  <w:style w:type="paragraph" w:styleId="Turinys6">
    <w:name w:val="toc 6"/>
    <w:basedOn w:val="prastasis"/>
    <w:next w:val="prastasis"/>
    <w:autoRedefine/>
    <w:uiPriority w:val="39"/>
    <w:unhideWhenUsed/>
    <w:rsid w:val="00733A68"/>
    <w:pPr>
      <w:spacing w:after="0" w:line="240" w:lineRule="auto"/>
      <w:ind w:left="1000"/>
    </w:pPr>
    <w:rPr>
      <w:rFonts w:ascii="Calibri" w:eastAsia="Times New Roman" w:hAnsi="Calibri" w:cs="Times New Roman"/>
      <w:sz w:val="20"/>
      <w:szCs w:val="20"/>
      <w:lang w:eastAsia="zh-CN"/>
    </w:rPr>
  </w:style>
  <w:style w:type="paragraph" w:styleId="Turinys7">
    <w:name w:val="toc 7"/>
    <w:basedOn w:val="prastasis"/>
    <w:next w:val="prastasis"/>
    <w:autoRedefine/>
    <w:uiPriority w:val="39"/>
    <w:unhideWhenUsed/>
    <w:rsid w:val="00733A68"/>
    <w:pPr>
      <w:spacing w:after="0" w:line="240" w:lineRule="auto"/>
      <w:ind w:left="1200"/>
    </w:pPr>
    <w:rPr>
      <w:rFonts w:ascii="Calibri" w:eastAsia="Times New Roman" w:hAnsi="Calibri" w:cs="Times New Roman"/>
      <w:sz w:val="20"/>
      <w:szCs w:val="20"/>
      <w:lang w:eastAsia="zh-CN"/>
    </w:rPr>
  </w:style>
  <w:style w:type="paragraph" w:styleId="Turinys8">
    <w:name w:val="toc 8"/>
    <w:basedOn w:val="prastasis"/>
    <w:next w:val="prastasis"/>
    <w:autoRedefine/>
    <w:uiPriority w:val="39"/>
    <w:unhideWhenUsed/>
    <w:rsid w:val="00733A68"/>
    <w:pPr>
      <w:spacing w:after="0" w:line="240" w:lineRule="auto"/>
      <w:ind w:left="1400"/>
    </w:pPr>
    <w:rPr>
      <w:rFonts w:ascii="Calibri" w:eastAsia="Times New Roman" w:hAnsi="Calibri" w:cs="Times New Roman"/>
      <w:sz w:val="20"/>
      <w:szCs w:val="20"/>
      <w:lang w:eastAsia="zh-CN"/>
    </w:rPr>
  </w:style>
  <w:style w:type="paragraph" w:styleId="Turinys9">
    <w:name w:val="toc 9"/>
    <w:basedOn w:val="prastasis"/>
    <w:next w:val="prastasis"/>
    <w:autoRedefine/>
    <w:uiPriority w:val="39"/>
    <w:unhideWhenUsed/>
    <w:rsid w:val="00733A68"/>
    <w:pPr>
      <w:spacing w:after="0" w:line="240" w:lineRule="auto"/>
      <w:ind w:left="1600"/>
    </w:pPr>
    <w:rPr>
      <w:rFonts w:ascii="Calibri" w:eastAsia="Times New Roman" w:hAnsi="Calibri" w:cs="Times New Roman"/>
      <w:sz w:val="20"/>
      <w:szCs w:val="20"/>
      <w:lang w:eastAsia="zh-CN"/>
    </w:rPr>
  </w:style>
  <w:style w:type="character" w:customStyle="1" w:styleId="normal-c-c0">
    <w:name w:val="normal-c-c0"/>
    <w:rsid w:val="00733A68"/>
  </w:style>
  <w:style w:type="character" w:customStyle="1" w:styleId="normal-c">
    <w:name w:val="normal-c"/>
    <w:rsid w:val="00733A68"/>
  </w:style>
  <w:style w:type="character" w:customStyle="1" w:styleId="res">
    <w:name w:val="res"/>
    <w:rsid w:val="00733A68"/>
  </w:style>
  <w:style w:type="paragraph" w:customStyle="1" w:styleId="antrpaveiksl">
    <w:name w:val="antr paveiksl"/>
    <w:basedOn w:val="prastasis"/>
    <w:link w:val="antrpaveikslDiagrama"/>
    <w:qFormat/>
    <w:rsid w:val="00733A68"/>
    <w:pPr>
      <w:spacing w:after="0" w:line="240" w:lineRule="auto"/>
    </w:pPr>
    <w:rPr>
      <w:rFonts w:ascii="Times New Roman" w:eastAsia="Times New Roman" w:hAnsi="Times New Roman" w:cs="Times New Roman"/>
      <w:i/>
      <w:sz w:val="24"/>
      <w:szCs w:val="24"/>
      <w:lang w:val="en-US"/>
    </w:rPr>
  </w:style>
  <w:style w:type="character" w:customStyle="1" w:styleId="antrpaveikslDiagrama">
    <w:name w:val="antr paveiksl Diagrama"/>
    <w:link w:val="antrpaveiksl"/>
    <w:rsid w:val="00733A68"/>
    <w:rPr>
      <w:rFonts w:ascii="Times New Roman" w:eastAsia="Times New Roman" w:hAnsi="Times New Roman" w:cs="Times New Roman"/>
      <w:i/>
      <w:sz w:val="24"/>
      <w:szCs w:val="24"/>
      <w:lang w:val="en-US"/>
    </w:rPr>
  </w:style>
  <w:style w:type="paragraph" w:customStyle="1" w:styleId="Lentelsturinys">
    <w:name w:val="Lentelės turinys"/>
    <w:basedOn w:val="prastasis"/>
    <w:rsid w:val="00733A68"/>
    <w:pPr>
      <w:widowControl w:val="0"/>
      <w:suppressLineNumbers/>
      <w:suppressAutoHyphens/>
      <w:spacing w:after="0" w:line="240" w:lineRule="auto"/>
    </w:pPr>
    <w:rPr>
      <w:rFonts w:ascii="Times New Roman" w:eastAsia="Times New Roman" w:hAnsi="Times New Roman" w:cs="Times New Roman"/>
      <w:kern w:val="1"/>
      <w:sz w:val="24"/>
      <w:szCs w:val="24"/>
    </w:rPr>
  </w:style>
  <w:style w:type="paragraph" w:customStyle="1" w:styleId="Prezidentas">
    <w:name w:val="Prezidentas"/>
    <w:uiPriority w:val="99"/>
    <w:rsid w:val="00733A68"/>
    <w:pPr>
      <w:tabs>
        <w:tab w:val="right" w:pos="9808"/>
      </w:tabs>
      <w:autoSpaceDE w:val="0"/>
      <w:autoSpaceDN w:val="0"/>
      <w:adjustRightInd w:val="0"/>
      <w:spacing w:after="0" w:line="240" w:lineRule="auto"/>
    </w:pPr>
    <w:rPr>
      <w:rFonts w:ascii="TimesLT" w:eastAsia="Times New Roman" w:hAnsi="TimesLT" w:cs="Times New Roman"/>
      <w:caps/>
      <w:sz w:val="20"/>
      <w:szCs w:val="20"/>
      <w:lang w:val="en-US"/>
    </w:rPr>
  </w:style>
  <w:style w:type="character" w:customStyle="1" w:styleId="WW8Num11z1">
    <w:name w:val="WW8Num11z1"/>
    <w:rsid w:val="00733A68"/>
    <w:rPr>
      <w:rFonts w:ascii="Courier New" w:hAnsi="Courier New"/>
    </w:rPr>
  </w:style>
  <w:style w:type="character" w:customStyle="1" w:styleId="BodyTextIndentChar1">
    <w:name w:val="Body Text Indent Char1"/>
    <w:locked/>
    <w:rsid w:val="00733A68"/>
    <w:rPr>
      <w:sz w:val="22"/>
      <w:lang w:eastAsia="zh-CN"/>
    </w:rPr>
  </w:style>
  <w:style w:type="paragraph" w:customStyle="1" w:styleId="WW-TableContents11111111">
    <w:name w:val="WW-Table Contents11111111"/>
    <w:basedOn w:val="Pagrindinistekstas"/>
    <w:uiPriority w:val="99"/>
    <w:rsid w:val="00733A68"/>
    <w:pPr>
      <w:widowControl w:val="0"/>
      <w:suppressLineNumbers/>
      <w:adjustRightInd/>
      <w:spacing w:after="120" w:line="240" w:lineRule="auto"/>
      <w:textAlignment w:val="auto"/>
    </w:pPr>
    <w:rPr>
      <w:szCs w:val="24"/>
      <w:lang w:val="en-GB" w:eastAsia="ar-SA"/>
    </w:rPr>
  </w:style>
  <w:style w:type="paragraph" w:customStyle="1" w:styleId="Hipersaitas1">
    <w:name w:val="Hipersaitas1"/>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centr">
    <w:name w:val="lentacentr"/>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lentaleft">
    <w:name w:val="lentalef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paragraphstyle0">
    <w:name w:val="noparagraphstyle"/>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Char">
    <w:name w:val="Body text Char Char"/>
    <w:locked/>
    <w:rsid w:val="00733A68"/>
    <w:rPr>
      <w:rFonts w:ascii="TimesLT" w:hAnsi="TimesLT" w:cs="Arial Unicode MS"/>
      <w:lang w:val="en-US" w:eastAsia="en-US" w:bidi="ar-SA"/>
    </w:rPr>
  </w:style>
  <w:style w:type="paragraph" w:customStyle="1" w:styleId="AKlausimas">
    <w:name w:val="AKlausimas"/>
    <w:uiPriority w:val="99"/>
    <w:rsid w:val="00733A68"/>
    <w:pPr>
      <w:spacing w:after="0" w:line="240" w:lineRule="auto"/>
      <w:ind w:firstLine="312"/>
      <w:jc w:val="both"/>
    </w:pPr>
    <w:rPr>
      <w:rFonts w:ascii="Times New Roman" w:eastAsia="Times New Roman" w:hAnsi="Times New Roman" w:cs="Arial Unicode MS"/>
      <w:b/>
      <w:i/>
      <w:sz w:val="20"/>
      <w:szCs w:val="20"/>
      <w:lang w:eastAsia="lt-LT"/>
    </w:rPr>
  </w:style>
  <w:style w:type="paragraph" w:customStyle="1" w:styleId="Style">
    <w:name w:val="Style"/>
    <w:uiPriority w:val="99"/>
    <w:rsid w:val="00733A68"/>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styleId="HTMLspausdinimomainl">
    <w:name w:val="HTML Typewriter"/>
    <w:rsid w:val="00733A68"/>
    <w:rPr>
      <w:rFonts w:ascii="Courier New" w:hAnsi="Courier New" w:cs="Courier New"/>
      <w:sz w:val="20"/>
      <w:szCs w:val="20"/>
    </w:rPr>
  </w:style>
  <w:style w:type="character" w:customStyle="1" w:styleId="temos">
    <w:name w:val="temos"/>
    <w:rsid w:val="00733A68"/>
    <w:rPr>
      <w:rFonts w:cs="Times New Roman"/>
    </w:rPr>
  </w:style>
  <w:style w:type="paragraph" w:customStyle="1" w:styleId="xl51">
    <w:name w:val="xl51"/>
    <w:basedOn w:val="prastasis"/>
    <w:uiPriority w:val="99"/>
    <w:rsid w:val="00733A6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rPr>
  </w:style>
  <w:style w:type="character" w:customStyle="1" w:styleId="CharChar11">
    <w:name w:val="Char Char11"/>
    <w:rsid w:val="00733A68"/>
    <w:rPr>
      <w:rFonts w:ascii="Times New Roman" w:hAnsi="Times New Roman" w:cs="Times New Roman"/>
      <w:b/>
      <w:sz w:val="20"/>
      <w:szCs w:val="20"/>
      <w:lang w:eastAsia="zh-CN"/>
    </w:rPr>
  </w:style>
  <w:style w:type="paragraph" w:customStyle="1" w:styleId="Formule">
    <w:name w:val="Formule"/>
    <w:basedOn w:val="prastasis"/>
    <w:uiPriority w:val="99"/>
    <w:rsid w:val="00733A68"/>
    <w:pPr>
      <w:widowControl w:val="0"/>
      <w:autoSpaceDE w:val="0"/>
      <w:autoSpaceDN w:val="0"/>
      <w:adjustRightInd w:val="0"/>
      <w:spacing w:before="240" w:after="240" w:line="240" w:lineRule="auto"/>
      <w:jc w:val="center"/>
    </w:pPr>
    <w:rPr>
      <w:rFonts w:ascii="Times New Roman" w:eastAsia="Times New Roman" w:hAnsi="Times New Roman" w:cs="Times New Roman"/>
      <w:szCs w:val="20"/>
      <w:lang w:eastAsia="lt-LT"/>
    </w:rPr>
  </w:style>
  <w:style w:type="character" w:customStyle="1" w:styleId="CharChar6">
    <w:name w:val="Char Char6"/>
    <w:rsid w:val="00733A68"/>
    <w:rPr>
      <w:rFonts w:ascii="Times New Roman" w:hAnsi="Times New Roman" w:cs="Times New Roman"/>
      <w:sz w:val="24"/>
      <w:szCs w:val="24"/>
    </w:rPr>
  </w:style>
  <w:style w:type="paragraph" w:customStyle="1" w:styleId="root">
    <w:name w:val="root"/>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CharChar3">
    <w:name w:val="Char Char3"/>
    <w:rsid w:val="00733A68"/>
    <w:rPr>
      <w:rFonts w:ascii="Courier New" w:hAnsi="Courier New" w:cs="Courier New"/>
      <w:sz w:val="20"/>
      <w:szCs w:val="20"/>
      <w:lang w:eastAsia="lt-LT"/>
    </w:rPr>
  </w:style>
  <w:style w:type="paragraph" w:customStyle="1" w:styleId="patvirtinta0">
    <w:name w:val="patvirtint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punktis">
    <w:name w:val="Papunktis"/>
    <w:basedOn w:val="Tekstoblokas"/>
    <w:uiPriority w:val="99"/>
    <w:rsid w:val="00733A68"/>
    <w:pPr>
      <w:spacing w:line="240" w:lineRule="auto"/>
      <w:ind w:left="0" w:right="-1" w:firstLine="709"/>
      <w:jc w:val="both"/>
    </w:pPr>
    <w:rPr>
      <w:b/>
      <w:i/>
      <w:sz w:val="24"/>
      <w:u w:val="single"/>
      <w:lang w:val="lt-LT"/>
    </w:rPr>
  </w:style>
  <w:style w:type="paragraph" w:customStyle="1" w:styleId="statymopavad0">
    <w:name w:val="statymopavad"/>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ametai0">
    <w:name w:val="datametai"/>
    <w:rsid w:val="00733A68"/>
    <w:rPr>
      <w:rFonts w:cs="Times New Roman"/>
    </w:rPr>
  </w:style>
  <w:style w:type="character" w:customStyle="1" w:styleId="datamnuo0">
    <w:name w:val="datamnuo"/>
    <w:rsid w:val="00733A68"/>
    <w:rPr>
      <w:rFonts w:cs="Times New Roman"/>
    </w:rPr>
  </w:style>
  <w:style w:type="character" w:customStyle="1" w:styleId="datadiena0">
    <w:name w:val="datadiena"/>
    <w:rsid w:val="00733A68"/>
    <w:rPr>
      <w:rFonts w:cs="Times New Roman"/>
    </w:rPr>
  </w:style>
  <w:style w:type="paragraph" w:customStyle="1" w:styleId="centrboldm">
    <w:name w:val="centrboldm"/>
    <w:basedOn w:val="prastasis"/>
    <w:uiPriority w:val="99"/>
    <w:rsid w:val="00733A68"/>
    <w:pPr>
      <w:snapToGrid w:val="0"/>
      <w:spacing w:after="0" w:line="240" w:lineRule="auto"/>
      <w:jc w:val="center"/>
    </w:pPr>
    <w:rPr>
      <w:rFonts w:ascii="TimesLT" w:eastAsia="Times New Roman" w:hAnsi="TimesLT" w:cs="TimesLT"/>
      <w:b/>
      <w:bCs/>
      <w:sz w:val="20"/>
      <w:szCs w:val="20"/>
      <w:lang w:val="en-GB"/>
    </w:rPr>
  </w:style>
  <w:style w:type="character" w:customStyle="1" w:styleId="highlight4">
    <w:name w:val="highlight4"/>
    <w:rsid w:val="00733A68"/>
    <w:rPr>
      <w:rFonts w:cs="Times New Roman"/>
      <w:color w:val="666666"/>
    </w:rPr>
  </w:style>
  <w:style w:type="paragraph" w:customStyle="1" w:styleId="linija0">
    <w:name w:val="linija"/>
    <w:basedOn w:val="prastasis"/>
    <w:uiPriority w:val="99"/>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ffiliation">
    <w:name w:val="affiliation"/>
    <w:rsid w:val="00733A68"/>
    <w:rPr>
      <w:rFonts w:cs="Times New Roman"/>
    </w:rPr>
  </w:style>
  <w:style w:type="character" w:styleId="HTMLcitata">
    <w:name w:val="HTML Cite"/>
    <w:uiPriority w:val="99"/>
    <w:rsid w:val="00733A68"/>
    <w:rPr>
      <w:rFonts w:cs="Times New Roman"/>
      <w:i/>
      <w:iCs/>
    </w:rPr>
  </w:style>
  <w:style w:type="character" w:customStyle="1" w:styleId="hps">
    <w:name w:val="hps"/>
    <w:uiPriority w:val="99"/>
    <w:rsid w:val="00733A68"/>
    <w:rPr>
      <w:rFonts w:cs="Times New Roman"/>
    </w:rPr>
  </w:style>
  <w:style w:type="character" w:customStyle="1" w:styleId="link-pdf">
    <w:name w:val="link-pdf"/>
    <w:uiPriority w:val="99"/>
    <w:rsid w:val="00733A68"/>
    <w:rPr>
      <w:rFonts w:cs="Times New Roman"/>
    </w:rPr>
  </w:style>
  <w:style w:type="character" w:customStyle="1" w:styleId="Diagrama1">
    <w:name w:val="Diagrama1"/>
    <w:rsid w:val="00733A68"/>
    <w:rPr>
      <w:lang w:val="en-AU" w:eastAsia="lt-LT" w:bidi="ar-SA"/>
    </w:rPr>
  </w:style>
  <w:style w:type="paragraph" w:customStyle="1" w:styleId="BodyTextIndent1">
    <w:name w:val="Body Text Indent1"/>
    <w:basedOn w:val="prastasis"/>
    <w:uiPriority w:val="99"/>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paragraph" w:customStyle="1" w:styleId="Style27">
    <w:name w:val="Style27"/>
    <w:basedOn w:val="prastasis"/>
    <w:uiPriority w:val="99"/>
    <w:rsid w:val="00733A68"/>
    <w:pPr>
      <w:widowControl w:val="0"/>
      <w:autoSpaceDE w:val="0"/>
      <w:autoSpaceDN w:val="0"/>
      <w:adjustRightInd w:val="0"/>
      <w:spacing w:after="0" w:line="271" w:lineRule="exact"/>
      <w:ind w:firstLine="283"/>
      <w:jc w:val="both"/>
    </w:pPr>
    <w:rPr>
      <w:rFonts w:ascii="Times New Roman" w:eastAsia="Times New Roman" w:hAnsi="Times New Roman" w:cs="Times New Roman"/>
      <w:sz w:val="24"/>
      <w:szCs w:val="24"/>
      <w:lang w:eastAsia="lt-LT"/>
    </w:rPr>
  </w:style>
  <w:style w:type="paragraph" w:customStyle="1" w:styleId="Style2">
    <w:name w:val="Style2"/>
    <w:basedOn w:val="prastasis"/>
    <w:rsid w:val="00733A68"/>
    <w:pPr>
      <w:widowControl w:val="0"/>
      <w:autoSpaceDE w:val="0"/>
      <w:autoSpaceDN w:val="0"/>
      <w:adjustRightInd w:val="0"/>
      <w:spacing w:after="0" w:line="240" w:lineRule="auto"/>
    </w:pPr>
    <w:rPr>
      <w:rFonts w:ascii="Arial" w:eastAsia="Times New Roman" w:hAnsi="Arial" w:cs="Times New Roman"/>
      <w:sz w:val="24"/>
      <w:szCs w:val="24"/>
      <w:lang w:eastAsia="lt-LT"/>
    </w:rPr>
  </w:style>
  <w:style w:type="character" w:customStyle="1" w:styleId="FontStyle12">
    <w:name w:val="Font Style12"/>
    <w:rsid w:val="00733A68"/>
    <w:rPr>
      <w:rFonts w:ascii="Arial" w:hAnsi="Arial" w:cs="Arial"/>
      <w:b/>
      <w:bCs/>
      <w:i/>
      <w:iCs/>
      <w:sz w:val="26"/>
      <w:szCs w:val="26"/>
    </w:rPr>
  </w:style>
  <w:style w:type="paragraph" w:customStyle="1" w:styleId="Style29">
    <w:name w:val="Style29"/>
    <w:basedOn w:val="prastasis"/>
    <w:uiPriority w:val="99"/>
    <w:rsid w:val="00733A68"/>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lt-LT"/>
    </w:rPr>
  </w:style>
  <w:style w:type="paragraph" w:customStyle="1" w:styleId="Style47">
    <w:name w:val="Style47"/>
    <w:basedOn w:val="prastasis"/>
    <w:uiPriority w:val="99"/>
    <w:rsid w:val="00733A68"/>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lt-LT"/>
    </w:rPr>
  </w:style>
  <w:style w:type="paragraph" w:customStyle="1" w:styleId="Tekstas0">
    <w:name w:val="Tekstas"/>
    <w:basedOn w:val="prastasis"/>
    <w:uiPriority w:val="99"/>
    <w:rsid w:val="00733A68"/>
    <w:pPr>
      <w:widowControl w:val="0"/>
      <w:autoSpaceDE w:val="0"/>
      <w:autoSpaceDN w:val="0"/>
      <w:adjustRightInd w:val="0"/>
      <w:spacing w:after="120" w:line="240" w:lineRule="auto"/>
      <w:jc w:val="both"/>
    </w:pPr>
    <w:rPr>
      <w:rFonts w:ascii="Times New Roman" w:eastAsia="Times New Roman" w:hAnsi="Times New Roman" w:cs="Times New Roman"/>
      <w:szCs w:val="20"/>
      <w:lang w:eastAsia="lt-LT"/>
    </w:rPr>
  </w:style>
  <w:style w:type="paragraph" w:customStyle="1" w:styleId="WfxFaxNum">
    <w:name w:val="WfxFaxNum"/>
    <w:basedOn w:val="prastasis"/>
    <w:uiPriority w:val="99"/>
    <w:rsid w:val="00733A68"/>
    <w:pPr>
      <w:spacing w:after="0" w:line="240" w:lineRule="auto"/>
    </w:pPr>
    <w:rPr>
      <w:rFonts w:ascii="Times New Roman" w:eastAsia="Times New Roman" w:hAnsi="Times New Roman" w:cs="Times New Roman"/>
      <w:sz w:val="24"/>
      <w:szCs w:val="24"/>
      <w:lang w:val="en-US"/>
    </w:rPr>
  </w:style>
  <w:style w:type="character" w:customStyle="1" w:styleId="BodytextDiagrama">
    <w:name w:val="Body text Diagrama"/>
    <w:rsid w:val="00733A68"/>
    <w:rPr>
      <w:rFonts w:ascii="TimesLT" w:hAnsi="TimesLT"/>
      <w:lang w:val="en-US" w:eastAsia="en-US" w:bidi="ar-SA"/>
    </w:rPr>
  </w:style>
  <w:style w:type="character" w:customStyle="1" w:styleId="prastojitraukaDiagrama">
    <w:name w:val="Įprastoji įtrauka Diagrama"/>
    <w:aliases w:val="Normal Indent Char1 Diagrama,Normal Indent Char Char1 Diagrama,Normal Indent Char1 Char Char Char1 Diagrama,Normal Indent Char Char Char Char Char1 Diagrama,Normal Indent Char1 Char Char1 Char Char1 Diagrama"/>
    <w:link w:val="prastojitrauka"/>
    <w:locked/>
    <w:rsid w:val="00733A68"/>
    <w:rPr>
      <w:sz w:val="24"/>
      <w:lang w:val="en-GB"/>
    </w:rPr>
  </w:style>
  <w:style w:type="paragraph" w:styleId="prastojitrauka">
    <w:name w:val="Normal Indent"/>
    <w:aliases w:val="Normal Indent Char1,Normal Indent Char Char1,Normal Indent Char1 Char Char Char1,Normal Indent Char Char Char Char Char1,Normal Indent Char1 Char Char1 Char Char1,Normal Indent Char1 Char Char Char Char1 Char Char1,Normal Indent Char"/>
    <w:basedOn w:val="prastasis"/>
    <w:link w:val="prastojitraukaDiagrama"/>
    <w:unhideWhenUsed/>
    <w:rsid w:val="00733A68"/>
    <w:pPr>
      <w:spacing w:after="120" w:line="240" w:lineRule="auto"/>
      <w:ind w:left="1304"/>
    </w:pPr>
    <w:rPr>
      <w:sz w:val="24"/>
      <w:lang w:val="en-GB"/>
    </w:rPr>
  </w:style>
  <w:style w:type="character" w:customStyle="1" w:styleId="TitleChar1">
    <w:name w:val="Title Char1"/>
    <w:aliases w:val="Char Char2"/>
    <w:rsid w:val="00733A68"/>
    <w:rPr>
      <w:rFonts w:ascii="Cambria" w:eastAsia="Times New Roman" w:hAnsi="Cambria" w:cs="Times New Roman"/>
      <w:color w:val="17365D"/>
      <w:spacing w:val="5"/>
      <w:kern w:val="28"/>
      <w:sz w:val="52"/>
      <w:szCs w:val="52"/>
    </w:rPr>
  </w:style>
  <w:style w:type="character" w:customStyle="1" w:styleId="BodyBoldNoSpaceDiagrama">
    <w:name w:val="Body Bold NoSpace Diagrama"/>
    <w:link w:val="BodyBoldNoSpace"/>
    <w:locked/>
    <w:rsid w:val="00733A68"/>
    <w:rPr>
      <w:rFonts w:ascii="Times New Roman" w:eastAsia="Times New Roman" w:hAnsi="Times New Roman" w:cs="Times New Roman"/>
      <w:b/>
      <w:sz w:val="23"/>
      <w:szCs w:val="20"/>
      <w:lang w:val="en-US" w:eastAsia="lt-LT"/>
    </w:rPr>
  </w:style>
  <w:style w:type="character" w:customStyle="1" w:styleId="kvrpreviewlabelheader">
    <w:name w:val="kvrpreviewlabelheader"/>
    <w:rsid w:val="00733A68"/>
  </w:style>
  <w:style w:type="character" w:customStyle="1" w:styleId="rowvalue">
    <w:name w:val="rowvalue"/>
    <w:rsid w:val="00733A68"/>
  </w:style>
  <w:style w:type="character" w:customStyle="1" w:styleId="rowname2">
    <w:name w:val="rowname2"/>
    <w:rsid w:val="00733A68"/>
    <w:rPr>
      <w:b/>
      <w:bCs/>
    </w:rPr>
  </w:style>
  <w:style w:type="character" w:customStyle="1" w:styleId="rowname3">
    <w:name w:val="rowname3"/>
    <w:rsid w:val="00733A68"/>
    <w:rPr>
      <w:b/>
      <w:bCs/>
    </w:rPr>
  </w:style>
  <w:style w:type="character" w:customStyle="1" w:styleId="rowname4">
    <w:name w:val="rowname4"/>
    <w:rsid w:val="00733A68"/>
    <w:rPr>
      <w:b/>
      <w:bCs/>
    </w:rPr>
  </w:style>
  <w:style w:type="character" w:customStyle="1" w:styleId="rowname5">
    <w:name w:val="rowname5"/>
    <w:rsid w:val="00733A68"/>
    <w:rPr>
      <w:b/>
      <w:bCs/>
    </w:rPr>
  </w:style>
  <w:style w:type="character" w:customStyle="1" w:styleId="rowname6">
    <w:name w:val="rowname6"/>
    <w:rsid w:val="00733A68"/>
    <w:rPr>
      <w:b/>
      <w:bCs/>
    </w:rPr>
  </w:style>
  <w:style w:type="character" w:customStyle="1" w:styleId="rowname7">
    <w:name w:val="rowname7"/>
    <w:rsid w:val="00733A68"/>
    <w:rPr>
      <w:b/>
      <w:bCs/>
    </w:rPr>
  </w:style>
  <w:style w:type="character" w:customStyle="1" w:styleId="rowname8">
    <w:name w:val="rowname8"/>
    <w:rsid w:val="00733A68"/>
    <w:rPr>
      <w:b/>
      <w:bCs/>
    </w:rPr>
  </w:style>
  <w:style w:type="character" w:customStyle="1" w:styleId="res1">
    <w:name w:val="res1"/>
    <w:rsid w:val="00733A68"/>
    <w:rPr>
      <w:b/>
      <w:bCs/>
      <w:sz w:val="24"/>
      <w:szCs w:val="24"/>
    </w:rPr>
  </w:style>
  <w:style w:type="character" w:customStyle="1" w:styleId="res2">
    <w:name w:val="res2"/>
    <w:rsid w:val="00733A68"/>
    <w:rPr>
      <w:b/>
      <w:bCs/>
      <w:sz w:val="24"/>
      <w:szCs w:val="24"/>
    </w:rPr>
  </w:style>
  <w:style w:type="character" w:customStyle="1" w:styleId="res3">
    <w:name w:val="res3"/>
    <w:rsid w:val="00733A68"/>
    <w:rPr>
      <w:b/>
      <w:bCs/>
      <w:sz w:val="24"/>
      <w:szCs w:val="24"/>
    </w:rPr>
  </w:style>
  <w:style w:type="character" w:customStyle="1" w:styleId="rowname1">
    <w:name w:val="rowname1"/>
    <w:rsid w:val="00733A68"/>
    <w:rPr>
      <w:b/>
      <w:bCs/>
    </w:rPr>
  </w:style>
  <w:style w:type="character" w:customStyle="1" w:styleId="rowname9">
    <w:name w:val="rowname9"/>
    <w:rsid w:val="00733A68"/>
    <w:rPr>
      <w:b/>
      <w:bCs/>
    </w:rPr>
  </w:style>
  <w:style w:type="character" w:customStyle="1" w:styleId="copyr21">
    <w:name w:val="copyr21"/>
    <w:rsid w:val="00733A68"/>
    <w:rPr>
      <w:color w:val="666666"/>
      <w:sz w:val="17"/>
      <w:szCs w:val="17"/>
    </w:rPr>
  </w:style>
  <w:style w:type="paragraph" w:customStyle="1" w:styleId="header-item">
    <w:name w:val="header-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db-item">
    <w:name w:val="sdb-item"/>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g-binding">
    <w:name w:val="ng-binding"/>
    <w:basedOn w:val="prastasis"/>
    <w:rsid w:val="00733A6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Indent2">
    <w:name w:val="Body Text Indent2"/>
    <w:basedOn w:val="prastasis"/>
    <w:rsid w:val="00733A68"/>
    <w:pPr>
      <w:tabs>
        <w:tab w:val="left" w:pos="7493"/>
      </w:tabs>
      <w:spacing w:after="0" w:line="360" w:lineRule="auto"/>
      <w:ind w:firstLine="540"/>
      <w:jc w:val="both"/>
    </w:pPr>
    <w:rPr>
      <w:rFonts w:ascii="Times New Roman" w:eastAsia="Times New Roman" w:hAnsi="Times New Roman" w:cs="Times New Roman"/>
      <w:sz w:val="24"/>
      <w:szCs w:val="24"/>
    </w:rPr>
  </w:style>
  <w:style w:type="numbering" w:customStyle="1" w:styleId="Sraonra4">
    <w:name w:val="Sąrašo nėra4"/>
    <w:next w:val="Sraonra"/>
    <w:uiPriority w:val="99"/>
    <w:semiHidden/>
    <w:unhideWhenUsed/>
    <w:rsid w:val="005D481C"/>
  </w:style>
  <w:style w:type="paragraph" w:customStyle="1" w:styleId="TableBullets">
    <w:name w:val="Table Bullets"/>
    <w:basedOn w:val="prastasis"/>
    <w:rsid w:val="005D481C"/>
    <w:pPr>
      <w:tabs>
        <w:tab w:val="num" w:pos="360"/>
      </w:tabs>
      <w:spacing w:after="0" w:line="240" w:lineRule="auto"/>
      <w:jc w:val="both"/>
    </w:pPr>
    <w:rPr>
      <w:rFonts w:ascii="Times New Roman" w:eastAsia="Times New Roman" w:hAnsi="Times New Roman" w:cs="Times New Roman"/>
      <w:snapToGrid w:val="0"/>
      <w:sz w:val="20"/>
      <w:szCs w:val="20"/>
      <w:lang w:val="en-GB" w:eastAsia="lt-LT"/>
    </w:rPr>
  </w:style>
  <w:style w:type="paragraph" w:customStyle="1" w:styleId="NormalItem">
    <w:name w:val="Normal Item"/>
    <w:basedOn w:val="prastasis"/>
    <w:rsid w:val="005D481C"/>
    <w:pPr>
      <w:numPr>
        <w:numId w:val="12"/>
      </w:numPr>
      <w:tabs>
        <w:tab w:val="num" w:pos="360"/>
      </w:tabs>
      <w:spacing w:after="120" w:line="240" w:lineRule="auto"/>
      <w:ind w:left="360" w:hanging="360"/>
      <w:jc w:val="both"/>
    </w:pPr>
    <w:rPr>
      <w:rFonts w:ascii="Times New Roman" w:eastAsia="Times New Roman" w:hAnsi="Times New Roman" w:cs="Times New Roman"/>
      <w:snapToGrid w:val="0"/>
      <w:lang w:val="en-GB" w:eastAsia="lt-LT"/>
    </w:rPr>
  </w:style>
  <w:style w:type="character" w:customStyle="1" w:styleId="FontStyle44">
    <w:name w:val="Font Style44"/>
    <w:uiPriority w:val="99"/>
    <w:rsid w:val="005D481C"/>
    <w:rPr>
      <w:rFonts w:ascii="Arial" w:hAnsi="Arial" w:cs="Arial"/>
      <w:sz w:val="16"/>
      <w:szCs w:val="16"/>
    </w:rPr>
  </w:style>
  <w:style w:type="paragraph" w:customStyle="1" w:styleId="Stilius1">
    <w:name w:val="Stilius1"/>
    <w:link w:val="Stilius1Char"/>
    <w:rsid w:val="005D481C"/>
    <w:pPr>
      <w:spacing w:before="200" w:after="0" w:line="300" w:lineRule="exact"/>
      <w:ind w:left="851"/>
      <w:jc w:val="both"/>
    </w:pPr>
    <w:rPr>
      <w:rFonts w:ascii="Arial" w:eastAsia="Times New Roman" w:hAnsi="Arial" w:cs="Times New Roman"/>
    </w:rPr>
  </w:style>
  <w:style w:type="character" w:customStyle="1" w:styleId="Stilius1Char">
    <w:name w:val="Stilius1 Char"/>
    <w:link w:val="Stilius1"/>
    <w:locked/>
    <w:rsid w:val="005D481C"/>
    <w:rPr>
      <w:rFonts w:ascii="Arial" w:eastAsia="Times New Roman" w:hAnsi="Arial" w:cs="Times New Roman"/>
    </w:rPr>
  </w:style>
  <w:style w:type="paragraph" w:customStyle="1" w:styleId="BodyText51">
    <w:name w:val="Body Text5"/>
    <w:qFormat/>
    <w:rsid w:val="005D481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notekstas">
    <w:name w:val="MAno tekstas"/>
    <w:basedOn w:val="prastasis"/>
    <w:link w:val="MAnotekstasChar"/>
    <w:rsid w:val="005D481C"/>
    <w:pPr>
      <w:spacing w:after="0" w:line="300" w:lineRule="exact"/>
      <w:ind w:firstLine="312"/>
    </w:pPr>
    <w:rPr>
      <w:rFonts w:ascii="Times New Roman" w:eastAsia="Times New Roman" w:hAnsi="Times New Roman" w:cs="Times New Roman"/>
    </w:rPr>
  </w:style>
  <w:style w:type="character" w:customStyle="1" w:styleId="MAnotekstasChar">
    <w:name w:val="MAno tekstas Char"/>
    <w:link w:val="MAnotekstas"/>
    <w:rsid w:val="005D481C"/>
    <w:rPr>
      <w:rFonts w:ascii="Times New Roman" w:eastAsia="Times New Roman" w:hAnsi="Times New Roman" w:cs="Times New Roman"/>
    </w:rPr>
  </w:style>
  <w:style w:type="paragraph" w:customStyle="1" w:styleId="BodyText6">
    <w:name w:val="Body Text6"/>
    <w:rsid w:val="005D481C"/>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LLCTekstas">
    <w:name w:val="LLCTekstas"/>
    <w:basedOn w:val="Numatytasispastraiposriftas"/>
    <w:rsid w:val="005D481C"/>
  </w:style>
  <w:style w:type="paragraph" w:customStyle="1" w:styleId="LLPTekstas">
    <w:name w:val="LLPTekstas"/>
    <w:basedOn w:val="prastasis"/>
    <w:rsid w:val="005D481C"/>
    <w:pPr>
      <w:spacing w:after="0" w:line="240" w:lineRule="auto"/>
      <w:ind w:firstLine="567"/>
      <w:jc w:val="both"/>
    </w:pPr>
    <w:rPr>
      <w:rFonts w:ascii="Times New Roman" w:eastAsia="Times New Roman" w:hAnsi="Times New Roman" w:cs="Times New Roman"/>
      <w:sz w:val="24"/>
      <w:szCs w:val="20"/>
    </w:rPr>
  </w:style>
  <w:style w:type="paragraph" w:customStyle="1" w:styleId="LLPPavadinimas">
    <w:name w:val="LLPPavadinimas"/>
    <w:basedOn w:val="LLPTekstas"/>
    <w:rsid w:val="005D481C"/>
    <w:pPr>
      <w:ind w:firstLine="0"/>
      <w:jc w:val="center"/>
    </w:pPr>
    <w:rPr>
      <w:b/>
    </w:rPr>
  </w:style>
  <w:style w:type="paragraph" w:customStyle="1" w:styleId="normal1">
    <w:name w:val="normal1"/>
    <w:basedOn w:val="prastasis"/>
    <w:rsid w:val="005D481C"/>
    <w:pPr>
      <w:suppressAutoHyphens/>
      <w:overflowPunct w:val="0"/>
      <w:autoSpaceDE w:val="0"/>
      <w:spacing w:before="120" w:after="120" w:line="240" w:lineRule="auto"/>
      <w:jc w:val="both"/>
      <w:textAlignment w:val="baseline"/>
    </w:pPr>
    <w:rPr>
      <w:rFonts w:ascii="TimesLT" w:eastAsia="Times New Roman" w:hAnsi="TimesLT" w:cs="Times New Roman"/>
      <w:szCs w:val="20"/>
      <w:lang w:val="en-US" w:eastAsia="ar-SA"/>
    </w:rPr>
  </w:style>
  <w:style w:type="paragraph" w:customStyle="1" w:styleId="Hyperlink2">
    <w:name w:val="Hyperlink2"/>
    <w:basedOn w:val="prastasis"/>
    <w:rsid w:val="005D481C"/>
    <w:pPr>
      <w:spacing w:before="100" w:beforeAutospacing="1" w:after="100" w:afterAutospacing="1" w:line="240" w:lineRule="auto"/>
      <w:jc w:val="center"/>
    </w:pPr>
    <w:rPr>
      <w:rFonts w:ascii="Times New Roman" w:eastAsia="Times New Roman" w:hAnsi="Times New Roman" w:cs="Times New Roman"/>
      <w:sz w:val="24"/>
      <w:szCs w:val="24"/>
      <w:lang w:eastAsia="lt-LT"/>
    </w:rPr>
  </w:style>
  <w:style w:type="character" w:customStyle="1" w:styleId="FootnoteCharacters">
    <w:name w:val="Footnote Characters"/>
    <w:rsid w:val="005D481C"/>
    <w:rPr>
      <w:vertAlign w:val="superscript"/>
    </w:rPr>
  </w:style>
  <w:style w:type="paragraph" w:styleId="Dokumentostruktra">
    <w:name w:val="Document Map"/>
    <w:basedOn w:val="prastasis"/>
    <w:link w:val="DokumentostruktraDiagrama"/>
    <w:rsid w:val="005D481C"/>
    <w:pPr>
      <w:suppressAutoHyphens/>
      <w:adjustRightInd w:val="0"/>
      <w:spacing w:after="0" w:line="360" w:lineRule="atLeast"/>
      <w:jc w:val="center"/>
      <w:textAlignment w:val="baseline"/>
    </w:pPr>
    <w:rPr>
      <w:rFonts w:ascii="Tahoma" w:eastAsia="Times New Roman" w:hAnsi="Tahoma" w:cs="Times New Roman"/>
      <w:sz w:val="16"/>
      <w:szCs w:val="16"/>
      <w:lang w:val="x-none" w:eastAsia="lt-LT"/>
    </w:rPr>
  </w:style>
  <w:style w:type="character" w:customStyle="1" w:styleId="DokumentostruktraDiagrama">
    <w:name w:val="Dokumento struktūra Diagrama"/>
    <w:basedOn w:val="Numatytasispastraiposriftas"/>
    <w:link w:val="Dokumentostruktra"/>
    <w:rsid w:val="005D481C"/>
    <w:rPr>
      <w:rFonts w:ascii="Tahoma" w:eastAsia="Times New Roman" w:hAnsi="Tahoma" w:cs="Times New Roman"/>
      <w:sz w:val="16"/>
      <w:szCs w:val="16"/>
      <w:lang w:val="x-none" w:eastAsia="lt-LT"/>
    </w:rPr>
  </w:style>
  <w:style w:type="paragraph" w:customStyle="1" w:styleId="LLPPunktoRedakcija">
    <w:name w:val="LLPPunktoRedakcija"/>
    <w:basedOn w:val="LLPTekstas"/>
    <w:rsid w:val="005D481C"/>
    <w:pPr>
      <w:tabs>
        <w:tab w:val="left" w:pos="992"/>
      </w:tabs>
      <w:ind w:left="992" w:hanging="425"/>
    </w:pPr>
  </w:style>
  <w:style w:type="character" w:customStyle="1" w:styleId="LLCRedakcija">
    <w:name w:val="LLCRedakcija"/>
    <w:rsid w:val="005D481C"/>
    <w:rPr>
      <w:i/>
    </w:rPr>
  </w:style>
  <w:style w:type="character" w:customStyle="1" w:styleId="MAnotekstasChar1">
    <w:name w:val="MAno tekstas Char1"/>
    <w:rsid w:val="005D481C"/>
    <w:rPr>
      <w:sz w:val="23"/>
      <w:szCs w:val="23"/>
      <w:lang w:val="en-US" w:eastAsia="en-US"/>
    </w:rPr>
  </w:style>
  <w:style w:type="paragraph" w:customStyle="1" w:styleId="WW-TableHeading1111">
    <w:name w:val="WW-Table Heading1111"/>
    <w:basedOn w:val="prastasis"/>
    <w:rsid w:val="005D481C"/>
    <w:pPr>
      <w:widowControl w:val="0"/>
      <w:suppressLineNumbers/>
      <w:suppressAutoHyphens/>
      <w:spacing w:after="120" w:line="240" w:lineRule="auto"/>
      <w:jc w:val="center"/>
    </w:pPr>
    <w:rPr>
      <w:rFonts w:ascii="Times New Roman" w:eastAsia="Lucida Sans Unicode" w:hAnsi="Times New Roman" w:cs="Times New Roman"/>
      <w:b/>
      <w:bCs/>
      <w:i/>
      <w:iCs/>
      <w:sz w:val="24"/>
      <w:szCs w:val="20"/>
      <w:lang w:eastAsia="ar-SA"/>
    </w:rPr>
  </w:style>
  <w:style w:type="paragraph" w:customStyle="1" w:styleId="xl65">
    <w:name w:val="xl65"/>
    <w:basedOn w:val="prastasis"/>
    <w:rsid w:val="005D48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8">
    <w:name w:val="xl68"/>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9">
    <w:name w:val="xl69"/>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70C0"/>
      <w:sz w:val="24"/>
      <w:szCs w:val="24"/>
      <w:lang w:val="en-US"/>
    </w:rPr>
  </w:style>
  <w:style w:type="paragraph" w:customStyle="1" w:styleId="xl71">
    <w:name w:val="xl71"/>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72">
    <w:name w:val="xl72"/>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prastasis"/>
    <w:rsid w:val="005D481C"/>
    <w:pPr>
      <w:pBdr>
        <w:top w:val="single" w:sz="4" w:space="0" w:color="auto"/>
        <w:left w:val="single" w:sz="4" w:space="0" w:color="auto"/>
        <w:bottom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4">
    <w:name w:val="xl74"/>
    <w:basedOn w:val="prastasis"/>
    <w:rsid w:val="005D481C"/>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prastasis"/>
    <w:rsid w:val="005D481C"/>
    <w:pPr>
      <w:pBdr>
        <w:top w:val="single" w:sz="4" w:space="0" w:color="auto"/>
        <w:left w:val="single" w:sz="4" w:space="0" w:color="auto"/>
        <w:bottom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6">
    <w:name w:val="xl76"/>
    <w:basedOn w:val="prastasis"/>
    <w:rsid w:val="005D481C"/>
    <w:pPr>
      <w:pBdr>
        <w:top w:val="single" w:sz="4" w:space="0" w:color="auto"/>
        <w:left w:val="single" w:sz="4" w:space="0" w:color="auto"/>
        <w:bottom w:val="single" w:sz="4" w:space="0" w:color="auto"/>
      </w:pBdr>
      <w:shd w:val="clear" w:color="000000" w:fill="DA9694"/>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974706"/>
      <w:sz w:val="24"/>
      <w:szCs w:val="24"/>
      <w:lang w:val="en-US"/>
    </w:rPr>
  </w:style>
  <w:style w:type="paragraph" w:customStyle="1" w:styleId="xl78">
    <w:name w:val="xl78"/>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C000"/>
      <w:sz w:val="24"/>
      <w:szCs w:val="24"/>
      <w:lang w:val="en-US"/>
    </w:rPr>
  </w:style>
  <w:style w:type="paragraph" w:customStyle="1" w:styleId="xl79">
    <w:name w:val="xl79"/>
    <w:basedOn w:val="prastasis"/>
    <w:rsid w:val="005D481C"/>
    <w:pPr>
      <w:pBdr>
        <w:top w:val="single" w:sz="4" w:space="0" w:color="auto"/>
        <w:left w:val="single" w:sz="4" w:space="0" w:color="auto"/>
        <w:bottom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0">
    <w:name w:val="xl80"/>
    <w:basedOn w:val="prastasis"/>
    <w:rsid w:val="005D481C"/>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prastasis"/>
    <w:rsid w:val="005D481C"/>
    <w:pPr>
      <w:pBdr>
        <w:top w:val="single" w:sz="4" w:space="0" w:color="auto"/>
        <w:left w:val="single" w:sz="4" w:space="0" w:color="auto"/>
        <w:bottom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B050"/>
      <w:sz w:val="24"/>
      <w:szCs w:val="24"/>
      <w:lang w:val="en-US"/>
    </w:rPr>
  </w:style>
  <w:style w:type="paragraph" w:customStyle="1" w:styleId="xl83">
    <w:name w:val="xl83"/>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4">
    <w:name w:val="xl84"/>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85">
    <w:name w:val="xl85"/>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en-US"/>
    </w:rPr>
  </w:style>
  <w:style w:type="paragraph" w:customStyle="1" w:styleId="xl86">
    <w:name w:val="xl86"/>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7">
    <w:name w:val="xl87"/>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8">
    <w:name w:val="xl88"/>
    <w:basedOn w:val="prastasis"/>
    <w:rsid w:val="005D48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9">
    <w:name w:val="xl89"/>
    <w:basedOn w:val="prastasis"/>
    <w:rsid w:val="005D48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0">
    <w:name w:val="xl90"/>
    <w:basedOn w:val="prastasis"/>
    <w:rsid w:val="005D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1">
    <w:name w:val="xl91"/>
    <w:basedOn w:val="prastasis"/>
    <w:rsid w:val="005D48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prastasis"/>
    <w:rsid w:val="005D481C"/>
    <w:pP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3">
    <w:name w:val="xl93"/>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94">
    <w:name w:val="xl94"/>
    <w:basedOn w:val="prastasis"/>
    <w:rsid w:val="005D481C"/>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prastasis"/>
    <w:rsid w:val="005D48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en-US"/>
    </w:rPr>
  </w:style>
  <w:style w:type="paragraph" w:customStyle="1" w:styleId="xl96">
    <w:name w:val="xl96"/>
    <w:basedOn w:val="prastasis"/>
    <w:rsid w:val="005D48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7">
    <w:name w:val="xl97"/>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98">
    <w:name w:val="xl98"/>
    <w:basedOn w:val="prastasis"/>
    <w:rsid w:val="005D48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9">
    <w:name w:val="xl99"/>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0">
    <w:name w:val="xl100"/>
    <w:basedOn w:val="prastasis"/>
    <w:rsid w:val="005D481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1">
    <w:name w:val="xl101"/>
    <w:basedOn w:val="prastasis"/>
    <w:rsid w:val="005D481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2">
    <w:name w:val="xl102"/>
    <w:basedOn w:val="prastasis"/>
    <w:rsid w:val="005D481C"/>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3">
    <w:name w:val="xl103"/>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4">
    <w:name w:val="xl104"/>
    <w:basedOn w:val="prastasis"/>
    <w:rsid w:val="005D4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5">
    <w:name w:val="xl105"/>
    <w:basedOn w:val="prastasis"/>
    <w:rsid w:val="005D48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6">
    <w:name w:val="xl106"/>
    <w:basedOn w:val="prastasis"/>
    <w:rsid w:val="005D48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7">
    <w:name w:val="xl107"/>
    <w:basedOn w:val="prastasis"/>
    <w:rsid w:val="005D4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8">
    <w:name w:val="xl108"/>
    <w:basedOn w:val="prastasis"/>
    <w:rsid w:val="005D4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9">
    <w:name w:val="xl109"/>
    <w:basedOn w:val="prastasis"/>
    <w:rsid w:val="005D48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0">
    <w:name w:val="xl110"/>
    <w:basedOn w:val="prastasis"/>
    <w:rsid w:val="005D4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1">
    <w:name w:val="xl111"/>
    <w:basedOn w:val="prastasis"/>
    <w:rsid w:val="005D4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2">
    <w:name w:val="xl112"/>
    <w:basedOn w:val="prastasis"/>
    <w:rsid w:val="005D48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3">
    <w:name w:val="xl113"/>
    <w:basedOn w:val="prastasis"/>
    <w:rsid w:val="005D4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numbering" w:customStyle="1" w:styleId="NoList11">
    <w:name w:val="No List11"/>
    <w:next w:val="Sraonra"/>
    <w:uiPriority w:val="99"/>
    <w:semiHidden/>
    <w:unhideWhenUsed/>
    <w:rsid w:val="005D481C"/>
  </w:style>
  <w:style w:type="paragraph" w:customStyle="1" w:styleId="xl114">
    <w:name w:val="xl114"/>
    <w:basedOn w:val="prastasis"/>
    <w:rsid w:val="005D48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5">
    <w:name w:val="xl115"/>
    <w:basedOn w:val="prastasis"/>
    <w:rsid w:val="005D481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6">
    <w:name w:val="xl116"/>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7">
    <w:name w:val="xl117"/>
    <w:basedOn w:val="prastasis"/>
    <w:rsid w:val="005D48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8">
    <w:name w:val="xl118"/>
    <w:basedOn w:val="prastasis"/>
    <w:rsid w:val="005D481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9">
    <w:name w:val="xl119"/>
    <w:basedOn w:val="prastasis"/>
    <w:rsid w:val="005D481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0">
    <w:name w:val="xl120"/>
    <w:basedOn w:val="prastasis"/>
    <w:rsid w:val="005D481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1">
    <w:name w:val="xl121"/>
    <w:basedOn w:val="prastasis"/>
    <w:rsid w:val="005D48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2">
    <w:name w:val="xl122"/>
    <w:basedOn w:val="prastasis"/>
    <w:rsid w:val="005D48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3">
    <w:name w:val="xl123"/>
    <w:basedOn w:val="prastasis"/>
    <w:rsid w:val="005D48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4">
    <w:name w:val="xl124"/>
    <w:basedOn w:val="prastasis"/>
    <w:rsid w:val="005D48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25">
    <w:name w:val="xl125"/>
    <w:basedOn w:val="prastasis"/>
    <w:rsid w:val="005D48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26">
    <w:name w:val="xl126"/>
    <w:basedOn w:val="prastasis"/>
    <w:rsid w:val="005D48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27">
    <w:name w:val="xl127"/>
    <w:basedOn w:val="prastasis"/>
    <w:rsid w:val="005D48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28">
    <w:name w:val="xl128"/>
    <w:basedOn w:val="prastasis"/>
    <w:rsid w:val="005D481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9">
    <w:name w:val="xl129"/>
    <w:basedOn w:val="prastasis"/>
    <w:rsid w:val="005D481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prastasis"/>
    <w:rsid w:val="005D481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WECOText">
    <w:name w:val="SWECO Text"/>
    <w:link w:val="SWECOTextCharChar"/>
    <w:rsid w:val="005D481C"/>
    <w:pPr>
      <w:spacing w:before="120" w:after="120" w:line="360" w:lineRule="auto"/>
      <w:jc w:val="both"/>
    </w:pPr>
    <w:rPr>
      <w:rFonts w:ascii="Arial" w:eastAsia="Times New Roman" w:hAnsi="Arial" w:cs="Times New Roman"/>
      <w:lang w:val="en-US"/>
    </w:rPr>
  </w:style>
  <w:style w:type="character" w:customStyle="1" w:styleId="SWECOTextCharChar">
    <w:name w:val="SWECO Text Char Char"/>
    <w:link w:val="SWECOText"/>
    <w:locked/>
    <w:rsid w:val="005D481C"/>
    <w:rPr>
      <w:rFonts w:ascii="Arial" w:eastAsia="Times New Roman" w:hAnsi="Arial" w:cs="Times New Roman"/>
      <w:lang w:val="en-US"/>
    </w:rPr>
  </w:style>
  <w:style w:type="paragraph" w:customStyle="1" w:styleId="Normalbkg">
    <w:name w:val="Normal_bkg"/>
    <w:basedOn w:val="prastasis"/>
    <w:rsid w:val="005D481C"/>
    <w:pPr>
      <w:tabs>
        <w:tab w:val="left" w:pos="-1308"/>
      </w:tabs>
      <w:overflowPunct w:val="0"/>
      <w:autoSpaceDE w:val="0"/>
      <w:autoSpaceDN w:val="0"/>
      <w:adjustRightInd w:val="0"/>
      <w:spacing w:after="120" w:line="240" w:lineRule="auto"/>
      <w:ind w:left="720"/>
      <w:jc w:val="both"/>
      <w:textAlignment w:val="baseline"/>
    </w:pPr>
    <w:rPr>
      <w:rFonts w:ascii="HelveticaLT" w:eastAsia="Times New Roman" w:hAnsi="HelveticaLT" w:cs="Times New Roman"/>
      <w:color w:val="000000"/>
      <w:spacing w:val="-2"/>
      <w:sz w:val="20"/>
      <w:szCs w:val="20"/>
      <w:lang w:val="en-US"/>
    </w:rPr>
  </w:style>
  <w:style w:type="numbering" w:customStyle="1" w:styleId="NoList21">
    <w:name w:val="No List21"/>
    <w:next w:val="Sraonra"/>
    <w:uiPriority w:val="99"/>
    <w:semiHidden/>
    <w:unhideWhenUsed/>
    <w:rsid w:val="005D481C"/>
  </w:style>
  <w:style w:type="table" w:customStyle="1" w:styleId="TableGrid1">
    <w:name w:val="Table Grid1"/>
    <w:basedOn w:val="prastojilentel"/>
    <w:next w:val="Lentelstinklelis"/>
    <w:rsid w:val="005D481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Sraonra"/>
    <w:uiPriority w:val="99"/>
    <w:semiHidden/>
    <w:unhideWhenUsed/>
    <w:rsid w:val="005D481C"/>
  </w:style>
  <w:style w:type="table" w:customStyle="1" w:styleId="TableGrid2">
    <w:name w:val="Table Grid2"/>
    <w:basedOn w:val="prastojilentel"/>
    <w:next w:val="Lentelstinklelis"/>
    <w:rsid w:val="005D481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Sraonra"/>
    <w:uiPriority w:val="99"/>
    <w:semiHidden/>
    <w:unhideWhenUsed/>
    <w:rsid w:val="005D481C"/>
  </w:style>
  <w:style w:type="table" w:customStyle="1" w:styleId="TableGrid3">
    <w:name w:val="Table Grid3"/>
    <w:basedOn w:val="prastojilentel"/>
    <w:next w:val="Lentelstinklelis"/>
    <w:rsid w:val="005D481C"/>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5">
    <w:name w:val="Sąrašo nėra5"/>
    <w:next w:val="Sraonra"/>
    <w:uiPriority w:val="99"/>
    <w:semiHidden/>
    <w:unhideWhenUsed/>
    <w:rsid w:val="00A07F76"/>
  </w:style>
  <w:style w:type="numbering" w:customStyle="1" w:styleId="NoList12">
    <w:name w:val="No List12"/>
    <w:next w:val="Sraonra"/>
    <w:uiPriority w:val="99"/>
    <w:semiHidden/>
    <w:unhideWhenUsed/>
    <w:rsid w:val="00A07F76"/>
  </w:style>
  <w:style w:type="numbering" w:customStyle="1" w:styleId="NoList22">
    <w:name w:val="No List22"/>
    <w:next w:val="Sraonra"/>
    <w:uiPriority w:val="99"/>
    <w:semiHidden/>
    <w:unhideWhenUsed/>
    <w:rsid w:val="00A07F76"/>
  </w:style>
  <w:style w:type="numbering" w:customStyle="1" w:styleId="NoList31">
    <w:name w:val="No List31"/>
    <w:next w:val="Sraonra"/>
    <w:uiPriority w:val="99"/>
    <w:semiHidden/>
    <w:unhideWhenUsed/>
    <w:rsid w:val="00A07F76"/>
  </w:style>
  <w:style w:type="numbering" w:customStyle="1" w:styleId="NoList41">
    <w:name w:val="No List41"/>
    <w:next w:val="Sraonra"/>
    <w:uiPriority w:val="99"/>
    <w:semiHidden/>
    <w:unhideWhenUsed/>
    <w:rsid w:val="00A07F76"/>
  </w:style>
  <w:style w:type="numbering" w:customStyle="1" w:styleId="Sraonra6">
    <w:name w:val="Sąrašo nėra6"/>
    <w:next w:val="Sraonra"/>
    <w:uiPriority w:val="99"/>
    <w:semiHidden/>
    <w:unhideWhenUsed/>
    <w:rsid w:val="00A07F76"/>
  </w:style>
  <w:style w:type="numbering" w:customStyle="1" w:styleId="NoList13">
    <w:name w:val="No List13"/>
    <w:next w:val="Sraonra"/>
    <w:uiPriority w:val="99"/>
    <w:semiHidden/>
    <w:unhideWhenUsed/>
    <w:rsid w:val="00A07F76"/>
  </w:style>
  <w:style w:type="numbering" w:customStyle="1" w:styleId="NoList23">
    <w:name w:val="No List23"/>
    <w:next w:val="Sraonra"/>
    <w:uiPriority w:val="99"/>
    <w:semiHidden/>
    <w:unhideWhenUsed/>
    <w:rsid w:val="00A07F76"/>
  </w:style>
  <w:style w:type="numbering" w:customStyle="1" w:styleId="NoList32">
    <w:name w:val="No List32"/>
    <w:next w:val="Sraonra"/>
    <w:uiPriority w:val="99"/>
    <w:semiHidden/>
    <w:unhideWhenUsed/>
    <w:rsid w:val="00A07F76"/>
  </w:style>
  <w:style w:type="numbering" w:customStyle="1" w:styleId="NoList42">
    <w:name w:val="No List42"/>
    <w:next w:val="Sraonra"/>
    <w:uiPriority w:val="99"/>
    <w:semiHidden/>
    <w:unhideWhenUsed/>
    <w:rsid w:val="00A07F76"/>
  </w:style>
  <w:style w:type="table" w:customStyle="1" w:styleId="Lentelstinklelis2">
    <w:name w:val="Lentelės tinklelis2"/>
    <w:basedOn w:val="prastojilentel"/>
    <w:next w:val="Lentelstinklelis"/>
    <w:rsid w:val="00F210B6"/>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347676661">
      <w:bodyDiv w:val="1"/>
      <w:marLeft w:val="0"/>
      <w:marRight w:val="0"/>
      <w:marTop w:val="0"/>
      <w:marBottom w:val="0"/>
      <w:divBdr>
        <w:top w:val="none" w:sz="0" w:space="0" w:color="auto"/>
        <w:left w:val="none" w:sz="0" w:space="0" w:color="auto"/>
        <w:bottom w:val="none" w:sz="0" w:space="0" w:color="auto"/>
        <w:right w:val="none" w:sz="0" w:space="0" w:color="auto"/>
      </w:divBdr>
    </w:div>
    <w:div w:id="506288106">
      <w:bodyDiv w:val="1"/>
      <w:marLeft w:val="0"/>
      <w:marRight w:val="0"/>
      <w:marTop w:val="0"/>
      <w:marBottom w:val="0"/>
      <w:divBdr>
        <w:top w:val="none" w:sz="0" w:space="0" w:color="auto"/>
        <w:left w:val="none" w:sz="0" w:space="0" w:color="auto"/>
        <w:bottom w:val="none" w:sz="0" w:space="0" w:color="auto"/>
        <w:right w:val="none" w:sz="0" w:space="0" w:color="auto"/>
      </w:divBdr>
    </w:div>
    <w:div w:id="542523144">
      <w:bodyDiv w:val="1"/>
      <w:marLeft w:val="0"/>
      <w:marRight w:val="0"/>
      <w:marTop w:val="0"/>
      <w:marBottom w:val="0"/>
      <w:divBdr>
        <w:top w:val="none" w:sz="0" w:space="0" w:color="auto"/>
        <w:left w:val="none" w:sz="0" w:space="0" w:color="auto"/>
        <w:bottom w:val="none" w:sz="0" w:space="0" w:color="auto"/>
        <w:right w:val="none" w:sz="0" w:space="0" w:color="auto"/>
      </w:divBdr>
      <w:divsChild>
        <w:div w:id="649208707">
          <w:marLeft w:val="0"/>
          <w:marRight w:val="0"/>
          <w:marTop w:val="0"/>
          <w:marBottom w:val="0"/>
          <w:divBdr>
            <w:top w:val="none" w:sz="0" w:space="0" w:color="auto"/>
            <w:left w:val="none" w:sz="0" w:space="0" w:color="auto"/>
            <w:bottom w:val="none" w:sz="0" w:space="0" w:color="auto"/>
            <w:right w:val="none" w:sz="0" w:space="0" w:color="auto"/>
          </w:divBdr>
          <w:divsChild>
            <w:div w:id="181939612">
              <w:marLeft w:val="0"/>
              <w:marRight w:val="0"/>
              <w:marTop w:val="0"/>
              <w:marBottom w:val="0"/>
              <w:divBdr>
                <w:top w:val="none" w:sz="0" w:space="0" w:color="auto"/>
                <w:left w:val="none" w:sz="0" w:space="0" w:color="auto"/>
                <w:bottom w:val="none" w:sz="0" w:space="0" w:color="auto"/>
                <w:right w:val="none" w:sz="0" w:space="0" w:color="auto"/>
              </w:divBdr>
            </w:div>
            <w:div w:id="1561401258">
              <w:marLeft w:val="0"/>
              <w:marRight w:val="0"/>
              <w:marTop w:val="0"/>
              <w:marBottom w:val="0"/>
              <w:divBdr>
                <w:top w:val="none" w:sz="0" w:space="0" w:color="auto"/>
                <w:left w:val="none" w:sz="0" w:space="0" w:color="auto"/>
                <w:bottom w:val="none" w:sz="0" w:space="0" w:color="auto"/>
                <w:right w:val="none" w:sz="0" w:space="0" w:color="auto"/>
              </w:divBdr>
            </w:div>
            <w:div w:id="1645356941">
              <w:marLeft w:val="0"/>
              <w:marRight w:val="0"/>
              <w:marTop w:val="0"/>
              <w:marBottom w:val="0"/>
              <w:divBdr>
                <w:top w:val="none" w:sz="0" w:space="0" w:color="auto"/>
                <w:left w:val="none" w:sz="0" w:space="0" w:color="auto"/>
                <w:bottom w:val="none" w:sz="0" w:space="0" w:color="auto"/>
                <w:right w:val="none" w:sz="0" w:space="0" w:color="auto"/>
              </w:divBdr>
            </w:div>
            <w:div w:id="1385328683">
              <w:marLeft w:val="0"/>
              <w:marRight w:val="0"/>
              <w:marTop w:val="0"/>
              <w:marBottom w:val="0"/>
              <w:divBdr>
                <w:top w:val="none" w:sz="0" w:space="0" w:color="auto"/>
                <w:left w:val="none" w:sz="0" w:space="0" w:color="auto"/>
                <w:bottom w:val="none" w:sz="0" w:space="0" w:color="auto"/>
                <w:right w:val="none" w:sz="0" w:space="0" w:color="auto"/>
              </w:divBdr>
            </w:div>
            <w:div w:id="1095052106">
              <w:marLeft w:val="0"/>
              <w:marRight w:val="0"/>
              <w:marTop w:val="0"/>
              <w:marBottom w:val="0"/>
              <w:divBdr>
                <w:top w:val="none" w:sz="0" w:space="0" w:color="auto"/>
                <w:left w:val="none" w:sz="0" w:space="0" w:color="auto"/>
                <w:bottom w:val="none" w:sz="0" w:space="0" w:color="auto"/>
                <w:right w:val="none" w:sz="0" w:space="0" w:color="auto"/>
              </w:divBdr>
            </w:div>
            <w:div w:id="580214558">
              <w:marLeft w:val="0"/>
              <w:marRight w:val="0"/>
              <w:marTop w:val="0"/>
              <w:marBottom w:val="0"/>
              <w:divBdr>
                <w:top w:val="none" w:sz="0" w:space="0" w:color="auto"/>
                <w:left w:val="none" w:sz="0" w:space="0" w:color="auto"/>
                <w:bottom w:val="none" w:sz="0" w:space="0" w:color="auto"/>
                <w:right w:val="none" w:sz="0" w:space="0" w:color="auto"/>
              </w:divBdr>
            </w:div>
          </w:divsChild>
        </w:div>
        <w:div w:id="1639453291">
          <w:marLeft w:val="0"/>
          <w:marRight w:val="0"/>
          <w:marTop w:val="0"/>
          <w:marBottom w:val="0"/>
          <w:divBdr>
            <w:top w:val="none" w:sz="0" w:space="0" w:color="auto"/>
            <w:left w:val="none" w:sz="0" w:space="0" w:color="auto"/>
            <w:bottom w:val="none" w:sz="0" w:space="0" w:color="auto"/>
            <w:right w:val="none" w:sz="0" w:space="0" w:color="auto"/>
          </w:divBdr>
          <w:divsChild>
            <w:div w:id="2103137494">
              <w:marLeft w:val="0"/>
              <w:marRight w:val="0"/>
              <w:marTop w:val="0"/>
              <w:marBottom w:val="0"/>
              <w:divBdr>
                <w:top w:val="none" w:sz="0" w:space="0" w:color="auto"/>
                <w:left w:val="none" w:sz="0" w:space="0" w:color="auto"/>
                <w:bottom w:val="none" w:sz="0" w:space="0" w:color="auto"/>
                <w:right w:val="none" w:sz="0" w:space="0" w:color="auto"/>
              </w:divBdr>
            </w:div>
            <w:div w:id="1055549079">
              <w:marLeft w:val="0"/>
              <w:marRight w:val="0"/>
              <w:marTop w:val="0"/>
              <w:marBottom w:val="0"/>
              <w:divBdr>
                <w:top w:val="none" w:sz="0" w:space="0" w:color="auto"/>
                <w:left w:val="none" w:sz="0" w:space="0" w:color="auto"/>
                <w:bottom w:val="none" w:sz="0" w:space="0" w:color="auto"/>
                <w:right w:val="none" w:sz="0" w:space="0" w:color="auto"/>
              </w:divBdr>
            </w:div>
            <w:div w:id="1981612969">
              <w:marLeft w:val="0"/>
              <w:marRight w:val="0"/>
              <w:marTop w:val="0"/>
              <w:marBottom w:val="0"/>
              <w:divBdr>
                <w:top w:val="none" w:sz="0" w:space="0" w:color="auto"/>
                <w:left w:val="none" w:sz="0" w:space="0" w:color="auto"/>
                <w:bottom w:val="none" w:sz="0" w:space="0" w:color="auto"/>
                <w:right w:val="none" w:sz="0" w:space="0" w:color="auto"/>
              </w:divBdr>
            </w:div>
            <w:div w:id="944508201">
              <w:marLeft w:val="0"/>
              <w:marRight w:val="0"/>
              <w:marTop w:val="0"/>
              <w:marBottom w:val="0"/>
              <w:divBdr>
                <w:top w:val="none" w:sz="0" w:space="0" w:color="auto"/>
                <w:left w:val="none" w:sz="0" w:space="0" w:color="auto"/>
                <w:bottom w:val="none" w:sz="0" w:space="0" w:color="auto"/>
                <w:right w:val="none" w:sz="0" w:space="0" w:color="auto"/>
              </w:divBdr>
            </w:div>
            <w:div w:id="1837573470">
              <w:marLeft w:val="0"/>
              <w:marRight w:val="0"/>
              <w:marTop w:val="0"/>
              <w:marBottom w:val="0"/>
              <w:divBdr>
                <w:top w:val="none" w:sz="0" w:space="0" w:color="auto"/>
                <w:left w:val="none" w:sz="0" w:space="0" w:color="auto"/>
                <w:bottom w:val="none" w:sz="0" w:space="0" w:color="auto"/>
                <w:right w:val="none" w:sz="0" w:space="0" w:color="auto"/>
              </w:divBdr>
            </w:div>
            <w:div w:id="1665472469">
              <w:marLeft w:val="0"/>
              <w:marRight w:val="0"/>
              <w:marTop w:val="0"/>
              <w:marBottom w:val="0"/>
              <w:divBdr>
                <w:top w:val="none" w:sz="0" w:space="0" w:color="auto"/>
                <w:left w:val="none" w:sz="0" w:space="0" w:color="auto"/>
                <w:bottom w:val="none" w:sz="0" w:space="0" w:color="auto"/>
                <w:right w:val="none" w:sz="0" w:space="0" w:color="auto"/>
              </w:divBdr>
              <w:divsChild>
                <w:div w:id="1326938238">
                  <w:marLeft w:val="0"/>
                  <w:marRight w:val="0"/>
                  <w:marTop w:val="0"/>
                  <w:marBottom w:val="0"/>
                  <w:divBdr>
                    <w:top w:val="none" w:sz="0" w:space="0" w:color="auto"/>
                    <w:left w:val="none" w:sz="0" w:space="0" w:color="auto"/>
                    <w:bottom w:val="none" w:sz="0" w:space="0" w:color="auto"/>
                    <w:right w:val="none" w:sz="0" w:space="0" w:color="auto"/>
                  </w:divBdr>
                </w:div>
                <w:div w:id="1655256554">
                  <w:marLeft w:val="0"/>
                  <w:marRight w:val="0"/>
                  <w:marTop w:val="0"/>
                  <w:marBottom w:val="0"/>
                  <w:divBdr>
                    <w:top w:val="none" w:sz="0" w:space="0" w:color="auto"/>
                    <w:left w:val="none" w:sz="0" w:space="0" w:color="auto"/>
                    <w:bottom w:val="none" w:sz="0" w:space="0" w:color="auto"/>
                    <w:right w:val="none" w:sz="0" w:space="0" w:color="auto"/>
                  </w:divBdr>
                </w:div>
              </w:divsChild>
            </w:div>
            <w:div w:id="1139304136">
              <w:marLeft w:val="0"/>
              <w:marRight w:val="0"/>
              <w:marTop w:val="0"/>
              <w:marBottom w:val="0"/>
              <w:divBdr>
                <w:top w:val="none" w:sz="0" w:space="0" w:color="auto"/>
                <w:left w:val="none" w:sz="0" w:space="0" w:color="auto"/>
                <w:bottom w:val="none" w:sz="0" w:space="0" w:color="auto"/>
                <w:right w:val="none" w:sz="0" w:space="0" w:color="auto"/>
              </w:divBdr>
            </w:div>
            <w:div w:id="971329887">
              <w:marLeft w:val="0"/>
              <w:marRight w:val="0"/>
              <w:marTop w:val="0"/>
              <w:marBottom w:val="0"/>
              <w:divBdr>
                <w:top w:val="none" w:sz="0" w:space="0" w:color="auto"/>
                <w:left w:val="none" w:sz="0" w:space="0" w:color="auto"/>
                <w:bottom w:val="none" w:sz="0" w:space="0" w:color="auto"/>
                <w:right w:val="none" w:sz="0" w:space="0" w:color="auto"/>
              </w:divBdr>
            </w:div>
            <w:div w:id="1124227435">
              <w:marLeft w:val="0"/>
              <w:marRight w:val="0"/>
              <w:marTop w:val="0"/>
              <w:marBottom w:val="0"/>
              <w:divBdr>
                <w:top w:val="none" w:sz="0" w:space="0" w:color="auto"/>
                <w:left w:val="none" w:sz="0" w:space="0" w:color="auto"/>
                <w:bottom w:val="none" w:sz="0" w:space="0" w:color="auto"/>
                <w:right w:val="none" w:sz="0" w:space="0" w:color="auto"/>
              </w:divBdr>
            </w:div>
            <w:div w:id="2019305132">
              <w:marLeft w:val="0"/>
              <w:marRight w:val="0"/>
              <w:marTop w:val="0"/>
              <w:marBottom w:val="0"/>
              <w:divBdr>
                <w:top w:val="none" w:sz="0" w:space="0" w:color="auto"/>
                <w:left w:val="none" w:sz="0" w:space="0" w:color="auto"/>
                <w:bottom w:val="none" w:sz="0" w:space="0" w:color="auto"/>
                <w:right w:val="none" w:sz="0" w:space="0" w:color="auto"/>
              </w:divBdr>
            </w:div>
            <w:div w:id="561063565">
              <w:marLeft w:val="0"/>
              <w:marRight w:val="0"/>
              <w:marTop w:val="0"/>
              <w:marBottom w:val="0"/>
              <w:divBdr>
                <w:top w:val="none" w:sz="0" w:space="0" w:color="auto"/>
                <w:left w:val="none" w:sz="0" w:space="0" w:color="auto"/>
                <w:bottom w:val="none" w:sz="0" w:space="0" w:color="auto"/>
                <w:right w:val="none" w:sz="0" w:space="0" w:color="auto"/>
              </w:divBdr>
            </w:div>
            <w:div w:id="2055343375">
              <w:marLeft w:val="0"/>
              <w:marRight w:val="0"/>
              <w:marTop w:val="0"/>
              <w:marBottom w:val="0"/>
              <w:divBdr>
                <w:top w:val="none" w:sz="0" w:space="0" w:color="auto"/>
                <w:left w:val="none" w:sz="0" w:space="0" w:color="auto"/>
                <w:bottom w:val="none" w:sz="0" w:space="0" w:color="auto"/>
                <w:right w:val="none" w:sz="0" w:space="0" w:color="auto"/>
              </w:divBdr>
            </w:div>
            <w:div w:id="1458601147">
              <w:marLeft w:val="0"/>
              <w:marRight w:val="0"/>
              <w:marTop w:val="0"/>
              <w:marBottom w:val="0"/>
              <w:divBdr>
                <w:top w:val="none" w:sz="0" w:space="0" w:color="auto"/>
                <w:left w:val="none" w:sz="0" w:space="0" w:color="auto"/>
                <w:bottom w:val="none" w:sz="0" w:space="0" w:color="auto"/>
                <w:right w:val="none" w:sz="0" w:space="0" w:color="auto"/>
              </w:divBdr>
            </w:div>
            <w:div w:id="10044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F3A8-B87F-497B-814C-957D61E1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6917</Words>
  <Characters>39431</Characters>
  <Application>Microsoft Office Word</Application>
  <DocSecurity>0</DocSecurity>
  <Lines>328</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Trakymas</dc:creator>
  <cp:keywords/>
  <dc:description/>
  <cp:lastModifiedBy>Danguole Bernotiene</cp:lastModifiedBy>
  <cp:revision>2</cp:revision>
  <dcterms:created xsi:type="dcterms:W3CDTF">2023-05-08T10:14:00Z</dcterms:created>
  <dcterms:modified xsi:type="dcterms:W3CDTF">2023-05-08T10:14:00Z</dcterms:modified>
</cp:coreProperties>
</file>